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835131" w14:textId="77777777" w:rsidR="00C2552B" w:rsidRPr="00CB6290" w:rsidRDefault="00C2552B" w:rsidP="00E776A2">
      <w:pPr>
        <w:spacing w:after="0" w:line="240" w:lineRule="auto"/>
        <w:jc w:val="both"/>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РЕПУБЛИКА СРПСКА</w:t>
      </w:r>
    </w:p>
    <w:p w14:paraId="3FCEA5AF" w14:textId="74B9558E" w:rsidR="00C2552B" w:rsidRPr="00CB6290" w:rsidRDefault="00BA4123" w:rsidP="00E776A2">
      <w:pPr>
        <w:spacing w:after="0" w:line="240" w:lineRule="auto"/>
        <w:jc w:val="both"/>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ВЛАДА</w:t>
      </w:r>
    </w:p>
    <w:p w14:paraId="2857E7F1" w14:textId="0D538C54" w:rsidR="00D849EA" w:rsidRPr="00CB6290" w:rsidRDefault="00D849EA" w:rsidP="00E776A2">
      <w:pPr>
        <w:tabs>
          <w:tab w:val="center" w:pos="7560"/>
        </w:tabs>
        <w:spacing w:after="0" w:line="240" w:lineRule="auto"/>
        <w:rPr>
          <w:rFonts w:ascii="Times New Roman" w:eastAsia="Times New Roman" w:hAnsi="Times New Roman" w:cs="Times New Roman"/>
          <w:b/>
          <w:sz w:val="28"/>
          <w:szCs w:val="28"/>
          <w:lang w:val="sr-Cyrl-BA"/>
        </w:rPr>
      </w:pPr>
    </w:p>
    <w:p w14:paraId="74BD0C2C" w14:textId="77777777" w:rsidR="0060259C" w:rsidRPr="00CB6290" w:rsidRDefault="00D849EA" w:rsidP="0060259C">
      <w:pPr>
        <w:tabs>
          <w:tab w:val="center" w:pos="7560"/>
        </w:tabs>
        <w:spacing w:after="0" w:line="240" w:lineRule="auto"/>
        <w:rPr>
          <w:rFonts w:ascii="Times New Roman" w:eastAsia="Times New Roman" w:hAnsi="Times New Roman" w:cs="Times New Roman"/>
          <w:b/>
          <w:sz w:val="28"/>
          <w:szCs w:val="28"/>
          <w:lang w:val="sr-Cyrl-BA"/>
        </w:rPr>
      </w:pPr>
      <w:r w:rsidRPr="00CB6290">
        <w:rPr>
          <w:rFonts w:ascii="Times New Roman" w:eastAsia="Times New Roman" w:hAnsi="Times New Roman" w:cs="Times New Roman"/>
          <w:b/>
          <w:sz w:val="28"/>
          <w:szCs w:val="28"/>
          <w:lang w:val="sr-Cyrl-BA"/>
        </w:rPr>
        <w:tab/>
        <w:t>ПРИЈЕДЛОГ</w:t>
      </w:r>
    </w:p>
    <w:p w14:paraId="27703DEE" w14:textId="1388DCBD" w:rsidR="0084420B" w:rsidRPr="00CB6290" w:rsidRDefault="0060259C" w:rsidP="0060259C">
      <w:pPr>
        <w:tabs>
          <w:tab w:val="center" w:pos="7560"/>
        </w:tabs>
        <w:spacing w:after="0" w:line="240" w:lineRule="auto"/>
        <w:rPr>
          <w:rFonts w:ascii="Times New Roman" w:eastAsia="Times New Roman" w:hAnsi="Times New Roman" w:cs="Times New Roman"/>
          <w:b/>
          <w:sz w:val="28"/>
          <w:szCs w:val="28"/>
          <w:lang w:val="sr-Cyrl-BA"/>
        </w:rPr>
      </w:pPr>
      <w:r w:rsidRPr="00CB6290">
        <w:rPr>
          <w:rFonts w:ascii="Times New Roman" w:eastAsia="Times New Roman" w:hAnsi="Times New Roman" w:cs="Times New Roman"/>
          <w:b/>
          <w:sz w:val="28"/>
          <w:szCs w:val="28"/>
          <w:lang w:val="sr-Cyrl-BA"/>
        </w:rPr>
        <w:tab/>
      </w:r>
      <w:r w:rsidR="0084420B" w:rsidRPr="00CB6290">
        <w:rPr>
          <w:rFonts w:ascii="Times New Roman" w:eastAsia="Times New Roman" w:hAnsi="Times New Roman" w:cs="Times New Roman"/>
          <w:b/>
          <w:sz w:val="28"/>
          <w:szCs w:val="28"/>
          <w:lang w:val="sr-Cyrl-BA"/>
        </w:rPr>
        <w:t>(по хитном поступку)</w:t>
      </w:r>
    </w:p>
    <w:p w14:paraId="1804A4FC" w14:textId="77777777" w:rsidR="00C2552B" w:rsidRPr="00CB6290" w:rsidRDefault="00C2552B" w:rsidP="00E776A2">
      <w:pPr>
        <w:spacing w:after="0" w:line="240" w:lineRule="auto"/>
        <w:jc w:val="both"/>
        <w:rPr>
          <w:rFonts w:ascii="Times New Roman" w:hAnsi="Times New Roman" w:cs="Times New Roman"/>
          <w:b/>
          <w:sz w:val="28"/>
          <w:szCs w:val="28"/>
          <w:lang w:val="sr-Cyrl-BA"/>
        </w:rPr>
      </w:pPr>
    </w:p>
    <w:p w14:paraId="053A2301" w14:textId="77777777" w:rsidR="00C2552B" w:rsidRPr="00CB6290" w:rsidRDefault="00C2552B" w:rsidP="00E776A2">
      <w:pPr>
        <w:spacing w:after="0" w:line="240" w:lineRule="auto"/>
        <w:jc w:val="both"/>
        <w:rPr>
          <w:rFonts w:ascii="Times New Roman" w:hAnsi="Times New Roman" w:cs="Times New Roman"/>
          <w:b/>
          <w:sz w:val="28"/>
          <w:szCs w:val="28"/>
          <w:lang w:val="sr-Cyrl-BA"/>
        </w:rPr>
      </w:pPr>
    </w:p>
    <w:p w14:paraId="225D8D78" w14:textId="77777777" w:rsidR="00C2552B" w:rsidRPr="00CB6290" w:rsidRDefault="00C2552B" w:rsidP="00E776A2">
      <w:pPr>
        <w:spacing w:after="0" w:line="240" w:lineRule="auto"/>
        <w:jc w:val="both"/>
        <w:rPr>
          <w:rFonts w:ascii="Times New Roman" w:hAnsi="Times New Roman" w:cs="Times New Roman"/>
          <w:b/>
          <w:sz w:val="28"/>
          <w:szCs w:val="28"/>
          <w:lang w:val="sr-Cyrl-BA"/>
        </w:rPr>
      </w:pPr>
    </w:p>
    <w:p w14:paraId="7A08FF98" w14:textId="593B1BCD" w:rsidR="00C2552B" w:rsidRPr="00CB6290" w:rsidRDefault="00C2552B" w:rsidP="00E776A2">
      <w:pPr>
        <w:spacing w:after="0" w:line="240" w:lineRule="auto"/>
        <w:jc w:val="both"/>
        <w:rPr>
          <w:rFonts w:ascii="Times New Roman" w:hAnsi="Times New Roman" w:cs="Times New Roman"/>
          <w:b/>
          <w:sz w:val="28"/>
          <w:szCs w:val="28"/>
          <w:lang w:val="sr-Cyrl-BA"/>
        </w:rPr>
      </w:pPr>
    </w:p>
    <w:p w14:paraId="41D2CDFC" w14:textId="4F351AE2" w:rsidR="00E776A2" w:rsidRPr="00CB6290" w:rsidRDefault="00E776A2" w:rsidP="00E776A2">
      <w:pPr>
        <w:spacing w:after="0" w:line="240" w:lineRule="auto"/>
        <w:jc w:val="both"/>
        <w:rPr>
          <w:rFonts w:ascii="Times New Roman" w:hAnsi="Times New Roman" w:cs="Times New Roman"/>
          <w:b/>
          <w:sz w:val="28"/>
          <w:szCs w:val="28"/>
          <w:lang w:val="sr-Cyrl-BA"/>
        </w:rPr>
      </w:pPr>
    </w:p>
    <w:p w14:paraId="4642639A" w14:textId="77777777" w:rsidR="00C2552B" w:rsidRPr="00CB6290" w:rsidRDefault="00C2552B" w:rsidP="00E776A2">
      <w:pPr>
        <w:spacing w:after="0" w:line="240" w:lineRule="auto"/>
        <w:jc w:val="both"/>
        <w:rPr>
          <w:rFonts w:ascii="Times New Roman" w:hAnsi="Times New Roman" w:cs="Times New Roman"/>
          <w:b/>
          <w:sz w:val="28"/>
          <w:szCs w:val="28"/>
          <w:lang w:val="sr-Cyrl-BA"/>
        </w:rPr>
      </w:pPr>
    </w:p>
    <w:p w14:paraId="7BF3EEAC" w14:textId="2AC2B091" w:rsidR="00C2552B" w:rsidRPr="00CB6290" w:rsidRDefault="00C2552B" w:rsidP="00E776A2">
      <w:pPr>
        <w:spacing w:after="0" w:line="240" w:lineRule="auto"/>
        <w:jc w:val="center"/>
        <w:rPr>
          <w:rFonts w:ascii="Times New Roman" w:hAnsi="Times New Roman" w:cs="Times New Roman"/>
          <w:b/>
          <w:sz w:val="28"/>
          <w:szCs w:val="28"/>
          <w:lang w:val="sr-Cyrl-BA"/>
        </w:rPr>
      </w:pPr>
    </w:p>
    <w:p w14:paraId="09FC6918" w14:textId="33587CF6" w:rsidR="00E776A2" w:rsidRPr="00CB6290" w:rsidRDefault="00E776A2" w:rsidP="00E776A2">
      <w:pPr>
        <w:spacing w:after="0" w:line="240" w:lineRule="auto"/>
        <w:jc w:val="center"/>
        <w:rPr>
          <w:rFonts w:ascii="Times New Roman" w:hAnsi="Times New Roman" w:cs="Times New Roman"/>
          <w:b/>
          <w:sz w:val="28"/>
          <w:szCs w:val="28"/>
          <w:lang w:val="sr-Cyrl-BA"/>
        </w:rPr>
      </w:pPr>
    </w:p>
    <w:p w14:paraId="64BEA888" w14:textId="015447F8" w:rsidR="00E776A2" w:rsidRPr="00CB6290" w:rsidRDefault="00E776A2" w:rsidP="00E776A2">
      <w:pPr>
        <w:spacing w:after="0" w:line="240" w:lineRule="auto"/>
        <w:jc w:val="center"/>
        <w:rPr>
          <w:rFonts w:ascii="Times New Roman" w:hAnsi="Times New Roman" w:cs="Times New Roman"/>
          <w:b/>
          <w:sz w:val="28"/>
          <w:szCs w:val="28"/>
          <w:lang w:val="sr-Cyrl-BA"/>
        </w:rPr>
      </w:pPr>
    </w:p>
    <w:p w14:paraId="1959B16A" w14:textId="20F7EB74" w:rsidR="00E776A2" w:rsidRPr="00CB6290" w:rsidRDefault="00E776A2" w:rsidP="00E776A2">
      <w:pPr>
        <w:spacing w:after="0" w:line="240" w:lineRule="auto"/>
        <w:jc w:val="center"/>
        <w:rPr>
          <w:rFonts w:ascii="Times New Roman" w:hAnsi="Times New Roman" w:cs="Times New Roman"/>
          <w:b/>
          <w:sz w:val="28"/>
          <w:szCs w:val="28"/>
          <w:lang w:val="sr-Cyrl-BA"/>
        </w:rPr>
      </w:pPr>
    </w:p>
    <w:p w14:paraId="1DF56F9E" w14:textId="1DA5100A" w:rsidR="00E776A2" w:rsidRPr="00CB6290" w:rsidRDefault="00E776A2" w:rsidP="00CB6290">
      <w:pPr>
        <w:spacing w:after="0" w:line="240" w:lineRule="auto"/>
        <w:rPr>
          <w:rFonts w:ascii="Times New Roman" w:hAnsi="Times New Roman" w:cs="Times New Roman"/>
          <w:b/>
          <w:sz w:val="28"/>
          <w:szCs w:val="28"/>
          <w:lang w:val="sr-Cyrl-BA"/>
        </w:rPr>
      </w:pPr>
    </w:p>
    <w:p w14:paraId="5818339F" w14:textId="77777777" w:rsidR="00C2552B" w:rsidRPr="00CB6290" w:rsidRDefault="00C2552B" w:rsidP="00E776A2">
      <w:pPr>
        <w:spacing w:after="0" w:line="240" w:lineRule="auto"/>
        <w:jc w:val="center"/>
        <w:rPr>
          <w:rFonts w:ascii="Times New Roman" w:hAnsi="Times New Roman" w:cs="Times New Roman"/>
          <w:b/>
          <w:sz w:val="28"/>
          <w:szCs w:val="28"/>
          <w:lang w:val="sr-Cyrl-BA"/>
        </w:rPr>
      </w:pPr>
    </w:p>
    <w:p w14:paraId="33812D69" w14:textId="77777777" w:rsidR="00C2552B" w:rsidRPr="00CB6290" w:rsidRDefault="00C2552B" w:rsidP="00E776A2">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ЗАКОН</w:t>
      </w:r>
    </w:p>
    <w:p w14:paraId="7DB7D607" w14:textId="77777777" w:rsidR="00C2552B" w:rsidRPr="00CB6290" w:rsidRDefault="009514A9" w:rsidP="00E776A2">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О ИЗМЈЕНАМА И ДОПУНАМА</w:t>
      </w:r>
    </w:p>
    <w:p w14:paraId="109AD64A" w14:textId="77777777" w:rsidR="00C2552B" w:rsidRPr="00CB6290" w:rsidRDefault="00C2552B" w:rsidP="00E776A2">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ЗАКОНА О ПРИВРЕДНИМ ДРУШТВИМА</w:t>
      </w:r>
    </w:p>
    <w:p w14:paraId="1F1B7F38" w14:textId="77777777" w:rsidR="00C2552B" w:rsidRPr="00CB6290" w:rsidRDefault="00C2552B" w:rsidP="00E776A2">
      <w:pPr>
        <w:spacing w:after="0" w:line="240" w:lineRule="auto"/>
        <w:jc w:val="both"/>
        <w:rPr>
          <w:rFonts w:ascii="Times New Roman" w:hAnsi="Times New Roman" w:cs="Times New Roman"/>
          <w:b/>
          <w:sz w:val="26"/>
          <w:szCs w:val="26"/>
          <w:lang w:val="sr-Cyrl-BA"/>
        </w:rPr>
      </w:pPr>
    </w:p>
    <w:p w14:paraId="7CEC52DE" w14:textId="77777777" w:rsidR="00C2552B" w:rsidRPr="00CB6290" w:rsidRDefault="00C2552B" w:rsidP="00E776A2">
      <w:pPr>
        <w:spacing w:after="0" w:line="240" w:lineRule="auto"/>
        <w:jc w:val="both"/>
        <w:rPr>
          <w:rFonts w:ascii="Times New Roman" w:hAnsi="Times New Roman" w:cs="Times New Roman"/>
          <w:b/>
          <w:sz w:val="26"/>
          <w:szCs w:val="26"/>
          <w:lang w:val="sr-Cyrl-BA"/>
        </w:rPr>
      </w:pPr>
    </w:p>
    <w:p w14:paraId="11341273" w14:textId="77777777" w:rsidR="00C2552B" w:rsidRPr="00CB6290" w:rsidRDefault="00C2552B" w:rsidP="00D849EA">
      <w:pPr>
        <w:jc w:val="both"/>
        <w:rPr>
          <w:rFonts w:ascii="Times New Roman" w:hAnsi="Times New Roman" w:cs="Times New Roman"/>
          <w:b/>
          <w:sz w:val="26"/>
          <w:szCs w:val="26"/>
          <w:lang w:val="sr-Cyrl-BA"/>
        </w:rPr>
      </w:pPr>
    </w:p>
    <w:p w14:paraId="15B48CBD" w14:textId="77777777" w:rsidR="00C2552B" w:rsidRPr="00CB6290" w:rsidRDefault="00C2552B" w:rsidP="00D849EA">
      <w:pPr>
        <w:jc w:val="both"/>
        <w:rPr>
          <w:rFonts w:ascii="Times New Roman" w:hAnsi="Times New Roman" w:cs="Times New Roman"/>
          <w:b/>
          <w:sz w:val="26"/>
          <w:szCs w:val="26"/>
          <w:lang w:val="sr-Cyrl-BA"/>
        </w:rPr>
      </w:pPr>
    </w:p>
    <w:p w14:paraId="4A87E2A9" w14:textId="77777777" w:rsidR="00C2552B" w:rsidRPr="00CB6290" w:rsidRDefault="00C2552B" w:rsidP="00D849EA">
      <w:pPr>
        <w:jc w:val="both"/>
        <w:rPr>
          <w:rFonts w:ascii="Times New Roman" w:hAnsi="Times New Roman" w:cs="Times New Roman"/>
          <w:b/>
          <w:sz w:val="26"/>
          <w:szCs w:val="26"/>
          <w:lang w:val="sr-Cyrl-BA"/>
        </w:rPr>
      </w:pPr>
    </w:p>
    <w:p w14:paraId="5A0F497B" w14:textId="77777777" w:rsidR="00C2552B" w:rsidRPr="00CB6290" w:rsidRDefault="00C2552B" w:rsidP="00D849EA">
      <w:pPr>
        <w:jc w:val="both"/>
        <w:rPr>
          <w:rFonts w:ascii="Times New Roman" w:hAnsi="Times New Roman" w:cs="Times New Roman"/>
          <w:b/>
          <w:sz w:val="26"/>
          <w:szCs w:val="26"/>
          <w:lang w:val="sr-Cyrl-BA"/>
        </w:rPr>
      </w:pPr>
    </w:p>
    <w:p w14:paraId="1782D697" w14:textId="77777777" w:rsidR="00C2552B" w:rsidRPr="00CB6290" w:rsidRDefault="00C2552B" w:rsidP="00D849EA">
      <w:pPr>
        <w:jc w:val="both"/>
        <w:rPr>
          <w:rFonts w:ascii="Times New Roman" w:hAnsi="Times New Roman" w:cs="Times New Roman"/>
          <w:b/>
          <w:sz w:val="26"/>
          <w:szCs w:val="26"/>
          <w:lang w:val="sr-Cyrl-BA"/>
        </w:rPr>
      </w:pPr>
    </w:p>
    <w:p w14:paraId="116F2FB5" w14:textId="77777777" w:rsidR="00C2552B" w:rsidRPr="00CB6290" w:rsidRDefault="00C2552B" w:rsidP="00D849EA">
      <w:pPr>
        <w:jc w:val="both"/>
        <w:rPr>
          <w:rFonts w:ascii="Times New Roman" w:hAnsi="Times New Roman" w:cs="Times New Roman"/>
          <w:b/>
          <w:sz w:val="26"/>
          <w:szCs w:val="26"/>
          <w:lang w:val="sr-Cyrl-BA"/>
        </w:rPr>
      </w:pPr>
    </w:p>
    <w:p w14:paraId="7185E5DA" w14:textId="77777777" w:rsidR="00C2552B" w:rsidRPr="00CB6290" w:rsidRDefault="00C2552B" w:rsidP="00D849EA">
      <w:pPr>
        <w:jc w:val="both"/>
        <w:rPr>
          <w:rFonts w:ascii="Times New Roman" w:hAnsi="Times New Roman" w:cs="Times New Roman"/>
          <w:b/>
          <w:sz w:val="26"/>
          <w:szCs w:val="26"/>
          <w:lang w:val="sr-Cyrl-BA"/>
        </w:rPr>
      </w:pPr>
    </w:p>
    <w:p w14:paraId="38CFD7C1" w14:textId="43551DE1" w:rsidR="00C2552B" w:rsidRPr="00CB6290" w:rsidRDefault="00C2552B" w:rsidP="00D849EA">
      <w:pPr>
        <w:jc w:val="both"/>
        <w:rPr>
          <w:rFonts w:ascii="Times New Roman" w:hAnsi="Times New Roman" w:cs="Times New Roman"/>
          <w:b/>
          <w:sz w:val="26"/>
          <w:szCs w:val="26"/>
          <w:lang w:val="sr-Cyrl-BA"/>
        </w:rPr>
      </w:pPr>
    </w:p>
    <w:p w14:paraId="3368090C" w14:textId="392FCFB3" w:rsidR="00E776A2" w:rsidRPr="00CB6290" w:rsidRDefault="00E776A2" w:rsidP="00D849EA">
      <w:pPr>
        <w:jc w:val="both"/>
        <w:rPr>
          <w:rFonts w:ascii="Times New Roman" w:hAnsi="Times New Roman" w:cs="Times New Roman"/>
          <w:b/>
          <w:sz w:val="26"/>
          <w:szCs w:val="26"/>
          <w:lang w:val="sr-Cyrl-BA"/>
        </w:rPr>
      </w:pPr>
    </w:p>
    <w:p w14:paraId="7A3FE4A9" w14:textId="0034110C" w:rsidR="00E776A2" w:rsidRPr="00CB6290" w:rsidRDefault="00E776A2" w:rsidP="00D849EA">
      <w:pPr>
        <w:jc w:val="both"/>
        <w:rPr>
          <w:rFonts w:ascii="Times New Roman" w:hAnsi="Times New Roman" w:cs="Times New Roman"/>
          <w:b/>
          <w:sz w:val="24"/>
          <w:szCs w:val="24"/>
          <w:lang w:val="sr-Cyrl-BA"/>
        </w:rPr>
      </w:pPr>
    </w:p>
    <w:p w14:paraId="610F1EB9" w14:textId="1C1A7F1E" w:rsidR="00E776A2" w:rsidRPr="00CB6290" w:rsidRDefault="00E776A2" w:rsidP="00D849EA">
      <w:pPr>
        <w:jc w:val="both"/>
        <w:rPr>
          <w:rFonts w:ascii="Times New Roman" w:hAnsi="Times New Roman" w:cs="Times New Roman"/>
          <w:b/>
          <w:sz w:val="24"/>
          <w:szCs w:val="24"/>
          <w:lang w:val="sr-Cyrl-BA"/>
        </w:rPr>
      </w:pPr>
    </w:p>
    <w:p w14:paraId="1894CED3" w14:textId="6C070D97" w:rsidR="00C2552B" w:rsidRPr="00CB6290" w:rsidRDefault="002A1F83" w:rsidP="00D849EA">
      <w:pPr>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 xml:space="preserve">Бања Лука, </w:t>
      </w:r>
      <w:r w:rsidR="00BD731B" w:rsidRPr="00CB6290">
        <w:rPr>
          <w:rFonts w:ascii="Times New Roman" w:hAnsi="Times New Roman" w:cs="Times New Roman"/>
          <w:b/>
          <w:sz w:val="24"/>
          <w:szCs w:val="24"/>
          <w:lang w:val="sr-Cyrl-BA"/>
        </w:rPr>
        <w:t>април</w:t>
      </w:r>
      <w:r w:rsidR="00C2552B" w:rsidRPr="00CB6290">
        <w:rPr>
          <w:rFonts w:ascii="Times New Roman" w:hAnsi="Times New Roman" w:cs="Times New Roman"/>
          <w:b/>
          <w:sz w:val="24"/>
          <w:szCs w:val="24"/>
          <w:lang w:val="sr-Cyrl-BA"/>
        </w:rPr>
        <w:t xml:space="preserve"> 2025. године</w:t>
      </w:r>
    </w:p>
    <w:p w14:paraId="1FCF219D" w14:textId="77777777" w:rsidR="003D3E2C" w:rsidRPr="00CB6290" w:rsidRDefault="003D3E2C">
      <w:pPr>
        <w:rPr>
          <w:rFonts w:ascii="Times New Roman" w:hAnsi="Times New Roman" w:cs="Times New Roman"/>
          <w:b/>
          <w:sz w:val="26"/>
          <w:szCs w:val="26"/>
          <w:lang w:val="sr-Cyrl-BA"/>
        </w:rPr>
      </w:pPr>
      <w:r w:rsidRPr="00CB6290">
        <w:rPr>
          <w:rFonts w:ascii="Times New Roman" w:hAnsi="Times New Roman" w:cs="Times New Roman"/>
          <w:b/>
          <w:sz w:val="26"/>
          <w:szCs w:val="26"/>
          <w:lang w:val="sr-Cyrl-BA"/>
        </w:rPr>
        <w:br w:type="page"/>
      </w:r>
    </w:p>
    <w:p w14:paraId="5BCC6F4B" w14:textId="71F5C9BA" w:rsidR="00793609" w:rsidRPr="00CB6290" w:rsidRDefault="00E776A2" w:rsidP="00CB6290">
      <w:pPr>
        <w:tabs>
          <w:tab w:val="center" w:pos="7655"/>
        </w:tabs>
        <w:spacing w:after="0" w:line="240" w:lineRule="auto"/>
        <w:rPr>
          <w:rFonts w:ascii="Times New Roman" w:hAnsi="Times New Roman" w:cs="Times New Roman"/>
          <w:b/>
          <w:sz w:val="28"/>
          <w:szCs w:val="28"/>
          <w:lang w:val="sr-Cyrl-BA"/>
        </w:rPr>
      </w:pPr>
      <w:r w:rsidRPr="00CB6290">
        <w:rPr>
          <w:rFonts w:ascii="Times New Roman" w:hAnsi="Times New Roman" w:cs="Times New Roman"/>
          <w:b/>
          <w:sz w:val="26"/>
          <w:szCs w:val="26"/>
          <w:lang w:val="sr-Cyrl-BA"/>
        </w:rPr>
        <w:lastRenderedPageBreak/>
        <w:tab/>
      </w:r>
      <w:r w:rsidR="00467EF6" w:rsidRPr="00CB6290">
        <w:rPr>
          <w:rFonts w:ascii="Times New Roman" w:hAnsi="Times New Roman" w:cs="Times New Roman"/>
          <w:b/>
          <w:sz w:val="28"/>
          <w:szCs w:val="28"/>
          <w:lang w:val="sr-Cyrl-BA"/>
        </w:rPr>
        <w:t>Приједлог</w:t>
      </w:r>
      <w:r w:rsidR="00793609" w:rsidRPr="00CB6290">
        <w:rPr>
          <w:rFonts w:ascii="Times New Roman" w:hAnsi="Times New Roman" w:cs="Times New Roman"/>
          <w:b/>
          <w:sz w:val="28"/>
          <w:szCs w:val="28"/>
          <w:lang w:val="sr-Cyrl-BA"/>
        </w:rPr>
        <w:t xml:space="preserve"> </w:t>
      </w:r>
    </w:p>
    <w:p w14:paraId="4CD68A9B" w14:textId="0532712D" w:rsidR="00C2552B" w:rsidRPr="00CB6290" w:rsidRDefault="00E776A2" w:rsidP="00CB6290">
      <w:pPr>
        <w:tabs>
          <w:tab w:val="center" w:pos="7655"/>
        </w:tabs>
        <w:spacing w:after="0" w:line="240" w:lineRule="auto"/>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ab/>
        <w:t>(</w:t>
      </w:r>
      <w:r w:rsidR="00793609" w:rsidRPr="00CB6290">
        <w:rPr>
          <w:rFonts w:ascii="Times New Roman" w:hAnsi="Times New Roman" w:cs="Times New Roman"/>
          <w:b/>
          <w:sz w:val="28"/>
          <w:szCs w:val="28"/>
          <w:lang w:val="sr-Cyrl-BA"/>
        </w:rPr>
        <w:t>по хитном поступку</w:t>
      </w:r>
      <w:r w:rsidRPr="00CB6290">
        <w:rPr>
          <w:rFonts w:ascii="Times New Roman" w:hAnsi="Times New Roman" w:cs="Times New Roman"/>
          <w:b/>
          <w:sz w:val="28"/>
          <w:szCs w:val="28"/>
          <w:lang w:val="sr-Cyrl-BA"/>
        </w:rPr>
        <w:t>)</w:t>
      </w:r>
    </w:p>
    <w:p w14:paraId="5D902789" w14:textId="77777777" w:rsidR="00C2552B" w:rsidRPr="00CB6290" w:rsidRDefault="00C2552B" w:rsidP="00CB6290">
      <w:pPr>
        <w:spacing w:after="0" w:line="240" w:lineRule="auto"/>
        <w:jc w:val="center"/>
        <w:rPr>
          <w:rFonts w:ascii="Times New Roman" w:hAnsi="Times New Roman" w:cs="Times New Roman"/>
          <w:b/>
          <w:sz w:val="28"/>
          <w:szCs w:val="28"/>
          <w:lang w:val="sr-Cyrl-BA"/>
        </w:rPr>
      </w:pPr>
    </w:p>
    <w:p w14:paraId="7E499AB1" w14:textId="77777777" w:rsidR="00C2552B" w:rsidRPr="00CB6290" w:rsidRDefault="00C2552B" w:rsidP="00CB6290">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ЗАКОН</w:t>
      </w:r>
    </w:p>
    <w:p w14:paraId="68C07607" w14:textId="77777777" w:rsidR="00C2552B" w:rsidRPr="00CB6290" w:rsidRDefault="00C2552B" w:rsidP="00CB6290">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О ИЗМЈЕНАМА И ДОПУН</w:t>
      </w:r>
      <w:r w:rsidR="009514A9" w:rsidRPr="00CB6290">
        <w:rPr>
          <w:rFonts w:ascii="Times New Roman" w:hAnsi="Times New Roman" w:cs="Times New Roman"/>
          <w:b/>
          <w:sz w:val="28"/>
          <w:szCs w:val="28"/>
          <w:lang w:val="sr-Cyrl-BA"/>
        </w:rPr>
        <w:t>АМА</w:t>
      </w:r>
    </w:p>
    <w:p w14:paraId="3A7CE2F4" w14:textId="77777777" w:rsidR="00C2552B" w:rsidRPr="00CB6290" w:rsidRDefault="00C2552B" w:rsidP="00CB6290">
      <w:pPr>
        <w:spacing w:after="0" w:line="240" w:lineRule="auto"/>
        <w:jc w:val="center"/>
        <w:rPr>
          <w:rFonts w:ascii="Times New Roman" w:hAnsi="Times New Roman" w:cs="Times New Roman"/>
          <w:b/>
          <w:sz w:val="28"/>
          <w:szCs w:val="28"/>
          <w:lang w:val="sr-Cyrl-BA"/>
        </w:rPr>
      </w:pPr>
      <w:r w:rsidRPr="00CB6290">
        <w:rPr>
          <w:rFonts w:ascii="Times New Roman" w:hAnsi="Times New Roman" w:cs="Times New Roman"/>
          <w:b/>
          <w:sz w:val="28"/>
          <w:szCs w:val="28"/>
          <w:lang w:val="sr-Cyrl-BA"/>
        </w:rPr>
        <w:t>ЗАКОНА О ПРИВРЕДНИМ ДРУШТВИМА</w:t>
      </w:r>
    </w:p>
    <w:p w14:paraId="641B8082" w14:textId="5C7557F9" w:rsidR="00C2552B" w:rsidRDefault="00C2552B" w:rsidP="00CB6290">
      <w:pPr>
        <w:spacing w:after="0" w:line="240" w:lineRule="auto"/>
        <w:rPr>
          <w:rFonts w:ascii="Times New Roman" w:hAnsi="Times New Roman" w:cs="Times New Roman"/>
          <w:sz w:val="24"/>
          <w:szCs w:val="24"/>
          <w:lang w:val="sr-Cyrl-BA"/>
        </w:rPr>
      </w:pPr>
    </w:p>
    <w:p w14:paraId="1CBCC500" w14:textId="77777777" w:rsidR="00CB6290" w:rsidRPr="00CB6290" w:rsidRDefault="00CB6290" w:rsidP="00CB6290">
      <w:pPr>
        <w:spacing w:after="0" w:line="240" w:lineRule="auto"/>
        <w:rPr>
          <w:rFonts w:ascii="Times New Roman" w:hAnsi="Times New Roman" w:cs="Times New Roman"/>
          <w:sz w:val="24"/>
          <w:szCs w:val="24"/>
          <w:lang w:val="sr-Cyrl-BA"/>
        </w:rPr>
      </w:pPr>
    </w:p>
    <w:p w14:paraId="0E1DDB37" w14:textId="77777777" w:rsidR="00C2552B" w:rsidRPr="00CB6290" w:rsidRDefault="00C2552B" w:rsidP="00CB629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Члан 1.</w:t>
      </w:r>
    </w:p>
    <w:p w14:paraId="2A6F743F" w14:textId="77777777" w:rsidR="00C2552B" w:rsidRPr="00CB6290" w:rsidRDefault="00C2552B" w:rsidP="00CB6290">
      <w:pPr>
        <w:spacing w:after="0" w:line="240" w:lineRule="auto"/>
        <w:ind w:firstLine="720"/>
        <w:jc w:val="center"/>
        <w:rPr>
          <w:rFonts w:ascii="Times New Roman" w:hAnsi="Times New Roman" w:cs="Times New Roman"/>
          <w:sz w:val="24"/>
          <w:szCs w:val="24"/>
          <w:lang w:val="sr-Cyrl-BA"/>
        </w:rPr>
      </w:pPr>
    </w:p>
    <w:p w14:paraId="7347C1BC" w14:textId="1345FD31" w:rsidR="00FA09E7" w:rsidRPr="00CB6290" w:rsidRDefault="00C2552B"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У Закону о привредним друштвима („Службени гласник Републике Српске“, бр. 127/08, 58/09, 100/11, 67/13, 100/17, 82/19 и 17/23) у члану 438. </w:t>
      </w:r>
      <w:r w:rsidR="00FA09E7" w:rsidRPr="00CB6290">
        <w:rPr>
          <w:rFonts w:ascii="Times New Roman" w:hAnsi="Times New Roman" w:cs="Times New Roman"/>
          <w:sz w:val="24"/>
          <w:szCs w:val="24"/>
          <w:lang w:val="sr-Cyrl-BA"/>
        </w:rPr>
        <w:t>став 1. мијења се и гласи:</w:t>
      </w:r>
    </w:p>
    <w:p w14:paraId="34D82527" w14:textId="621AD75B" w:rsidR="00FA09E7" w:rsidRPr="00CB6290" w:rsidRDefault="00FA09E7"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w:t>
      </w:r>
      <w:r w:rsidR="005D1668" w:rsidRPr="00CB6290">
        <w:rPr>
          <w:rFonts w:ascii="Times New Roman" w:hAnsi="Times New Roman" w:cs="Times New Roman"/>
          <w:sz w:val="24"/>
          <w:szCs w:val="24"/>
          <w:lang w:val="sr-Cyrl-BA"/>
        </w:rPr>
        <w:t>1</w:t>
      </w:r>
      <w:r w:rsidRPr="00CB6290">
        <w:rPr>
          <w:rFonts w:ascii="Times New Roman" w:hAnsi="Times New Roman" w:cs="Times New Roman"/>
          <w:sz w:val="24"/>
          <w:szCs w:val="24"/>
          <w:lang w:val="sr-Cyrl-BA"/>
        </w:rPr>
        <w:t>) Скупштина акционара друштва може, на приједлог акционара који посједује акције друштва које представљају најмање 90% основног капитала друштва</w:t>
      </w:r>
      <w:r w:rsidR="00E776A2" w:rsidRPr="00CB6290">
        <w:rPr>
          <w:rFonts w:ascii="Times New Roman" w:hAnsi="Times New Roman" w:cs="Times New Roman"/>
          <w:sz w:val="24"/>
          <w:szCs w:val="24"/>
          <w:lang w:val="sr-Cyrl-BA"/>
        </w:rPr>
        <w:t>,</w:t>
      </w:r>
      <w:r w:rsidRPr="00CB6290">
        <w:rPr>
          <w:rFonts w:ascii="Times New Roman" w:hAnsi="Times New Roman" w:cs="Times New Roman"/>
          <w:sz w:val="24"/>
          <w:szCs w:val="24"/>
          <w:lang w:val="sr-Cyrl-BA"/>
        </w:rPr>
        <w:t xml:space="preserve"> донијети одлуку о преносу акција осталих акционара на тог акционара (у даљем тексту: откупилац), без обзира на терете, забране располагања, ограничења и права трећих лица на тим акцијама, уз исплату новчане накнаде (у даљем тексту: накнада), која се одређује сходном примјеном одредаба овог закона о исплати несагласних акционара.“</w:t>
      </w:r>
    </w:p>
    <w:p w14:paraId="6F7A2177" w14:textId="77777777" w:rsidR="00FA09E7" w:rsidRPr="00CB6290" w:rsidRDefault="00FA09E7" w:rsidP="00CB6290">
      <w:pPr>
        <w:spacing w:after="0" w:line="240" w:lineRule="auto"/>
        <w:jc w:val="center"/>
        <w:rPr>
          <w:rFonts w:ascii="Times New Roman" w:hAnsi="Times New Roman" w:cs="Times New Roman"/>
          <w:sz w:val="24"/>
          <w:szCs w:val="24"/>
          <w:lang w:val="sr-Cyrl-BA"/>
        </w:rPr>
      </w:pPr>
    </w:p>
    <w:p w14:paraId="098E14D7" w14:textId="291D98C2" w:rsidR="00C2552B" w:rsidRPr="00CB6290" w:rsidRDefault="00C2552B" w:rsidP="00CB6290">
      <w:pPr>
        <w:spacing w:after="0" w:line="240" w:lineRule="auto"/>
        <w:jc w:val="center"/>
        <w:rPr>
          <w:rFonts w:ascii="Times New Roman" w:hAnsi="Times New Roman" w:cs="Times New Roman"/>
          <w:b/>
          <w:sz w:val="24"/>
          <w:szCs w:val="24"/>
          <w:lang w:val="sr-Cyrl-BA"/>
        </w:rPr>
      </w:pPr>
      <w:r w:rsidRPr="00CB6290">
        <w:rPr>
          <w:rFonts w:ascii="Times New Roman" w:hAnsi="Times New Roman" w:cs="Times New Roman"/>
          <w:sz w:val="24"/>
          <w:szCs w:val="24"/>
          <w:lang w:val="sr-Cyrl-BA"/>
        </w:rPr>
        <w:t>Члан 2.</w:t>
      </w:r>
    </w:p>
    <w:p w14:paraId="2AC22013" w14:textId="77777777" w:rsidR="000102D5" w:rsidRPr="00CB6290" w:rsidRDefault="000102D5" w:rsidP="00CB6290">
      <w:pPr>
        <w:spacing w:after="0" w:line="240" w:lineRule="auto"/>
        <w:ind w:firstLine="720"/>
        <w:jc w:val="both"/>
        <w:rPr>
          <w:rFonts w:ascii="Times New Roman" w:hAnsi="Times New Roman" w:cs="Times New Roman"/>
          <w:sz w:val="24"/>
          <w:szCs w:val="24"/>
          <w:lang w:val="sr-Cyrl-BA"/>
        </w:rPr>
      </w:pPr>
    </w:p>
    <w:p w14:paraId="74553391" w14:textId="77777777" w:rsidR="00C2552B" w:rsidRPr="00CB6290" w:rsidRDefault="00C2552B"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У члану 438в</w:t>
      </w:r>
      <w:r w:rsidR="00A34F89" w:rsidRPr="00CB6290">
        <w:rPr>
          <w:rFonts w:ascii="Times New Roman" w:hAnsi="Times New Roman" w:cs="Times New Roman"/>
          <w:sz w:val="24"/>
          <w:szCs w:val="24"/>
          <w:lang w:val="sr-Cyrl-BA"/>
        </w:rPr>
        <w:t>.</w:t>
      </w:r>
      <w:r w:rsidRPr="00CB6290">
        <w:rPr>
          <w:rFonts w:ascii="Times New Roman" w:hAnsi="Times New Roman" w:cs="Times New Roman"/>
          <w:sz w:val="24"/>
          <w:szCs w:val="24"/>
          <w:lang w:val="sr-Cyrl-BA"/>
        </w:rPr>
        <w:t xml:space="preserve"> став 8. мијења се и гласи:</w:t>
      </w:r>
    </w:p>
    <w:p w14:paraId="1DC056BC" w14:textId="4ACB21AA" w:rsidR="00D30340" w:rsidRPr="00CB6290" w:rsidRDefault="00C2552B"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„(8) </w:t>
      </w:r>
      <w:r w:rsidR="00D30340" w:rsidRPr="00CB6290">
        <w:rPr>
          <w:rFonts w:ascii="Times New Roman" w:hAnsi="Times New Roman" w:cs="Times New Roman"/>
          <w:sz w:val="24"/>
          <w:szCs w:val="24"/>
          <w:lang w:val="sr-Cyrl-BA"/>
        </w:rPr>
        <w:t xml:space="preserve">Начин и рок исплате накнаде и пренос акција </w:t>
      </w:r>
      <w:r w:rsidR="00C253DD" w:rsidRPr="00CB6290">
        <w:rPr>
          <w:rFonts w:ascii="Times New Roman" w:hAnsi="Times New Roman" w:cs="Times New Roman"/>
          <w:sz w:val="24"/>
          <w:szCs w:val="24"/>
          <w:lang w:val="sr-Cyrl-BA"/>
        </w:rPr>
        <w:t>мањинских акционара на откупиоца</w:t>
      </w:r>
      <w:r w:rsidR="00D30340" w:rsidRPr="00CB6290">
        <w:rPr>
          <w:rFonts w:ascii="Times New Roman" w:hAnsi="Times New Roman" w:cs="Times New Roman"/>
          <w:sz w:val="24"/>
          <w:szCs w:val="24"/>
          <w:lang w:val="sr-Cyrl-BA"/>
        </w:rPr>
        <w:t xml:space="preserve"> врши се у складу са </w:t>
      </w:r>
      <w:r w:rsidR="00CF2833" w:rsidRPr="00CB6290">
        <w:rPr>
          <w:rFonts w:ascii="Times New Roman" w:hAnsi="Times New Roman" w:cs="Times New Roman"/>
          <w:sz w:val="24"/>
          <w:szCs w:val="24"/>
          <w:lang w:val="sr-Cyrl-BA"/>
        </w:rPr>
        <w:t>општим актима</w:t>
      </w:r>
      <w:r w:rsidR="00D30340" w:rsidRPr="00CB6290">
        <w:rPr>
          <w:rFonts w:ascii="Times New Roman" w:hAnsi="Times New Roman" w:cs="Times New Roman"/>
          <w:sz w:val="24"/>
          <w:szCs w:val="24"/>
          <w:lang w:val="sr-Cyrl-BA"/>
        </w:rPr>
        <w:t xml:space="preserve"> Централног регистра.“</w:t>
      </w:r>
    </w:p>
    <w:p w14:paraId="6A3EB7AF" w14:textId="77777777" w:rsidR="00C2552B" w:rsidRPr="00CB6290" w:rsidRDefault="00C2552B"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Став 10. мијења се и гласи:</w:t>
      </w:r>
    </w:p>
    <w:p w14:paraId="0319B4B5" w14:textId="3AC4B678" w:rsidR="00C2552B" w:rsidRPr="00CB6290" w:rsidRDefault="003A50D0"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 „(10) У случају када је на акцијама мањинских акционара уписан терет или право којим се обезбјеђује потраживање трећег лица, накнаду задржава Централни регистар до измирења обезб</w:t>
      </w:r>
      <w:r w:rsidR="00E776A2" w:rsidRPr="00CB6290">
        <w:rPr>
          <w:rFonts w:ascii="Times New Roman" w:hAnsi="Times New Roman" w:cs="Times New Roman"/>
          <w:sz w:val="24"/>
          <w:szCs w:val="24"/>
          <w:lang w:val="sr-Cyrl-BA"/>
        </w:rPr>
        <w:t>и</w:t>
      </w:r>
      <w:r w:rsidRPr="00CB6290">
        <w:rPr>
          <w:rFonts w:ascii="Times New Roman" w:hAnsi="Times New Roman" w:cs="Times New Roman"/>
          <w:sz w:val="24"/>
          <w:szCs w:val="24"/>
          <w:lang w:val="sr-Cyrl-BA"/>
        </w:rPr>
        <w:t>јеђеног потраживања.“</w:t>
      </w:r>
    </w:p>
    <w:p w14:paraId="0C362819" w14:textId="312761DA" w:rsidR="00344C9D" w:rsidRPr="00CB6290" w:rsidRDefault="00344C9D"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Послије става 10</w:t>
      </w:r>
      <w:r w:rsidR="004E0E82" w:rsidRPr="00CB6290">
        <w:rPr>
          <w:rFonts w:ascii="Times New Roman" w:hAnsi="Times New Roman" w:cs="Times New Roman"/>
          <w:sz w:val="24"/>
          <w:szCs w:val="24"/>
          <w:lang w:val="sr-Cyrl-BA"/>
        </w:rPr>
        <w:t xml:space="preserve">. додаје се нови </w:t>
      </w:r>
      <w:r w:rsidR="00BD731B" w:rsidRPr="00CB6290">
        <w:rPr>
          <w:rFonts w:ascii="Times New Roman" w:hAnsi="Times New Roman" w:cs="Times New Roman"/>
          <w:sz w:val="24"/>
          <w:szCs w:val="24"/>
          <w:lang w:val="sr-Cyrl-BA"/>
        </w:rPr>
        <w:t>ст</w:t>
      </w:r>
      <w:r w:rsidR="00CF2833" w:rsidRPr="00CB6290">
        <w:rPr>
          <w:rFonts w:ascii="Times New Roman" w:hAnsi="Times New Roman" w:cs="Times New Roman"/>
          <w:sz w:val="24"/>
          <w:szCs w:val="24"/>
          <w:lang w:val="sr-Cyrl-BA"/>
        </w:rPr>
        <w:t>ав</w:t>
      </w:r>
      <w:r w:rsidRPr="00CB6290">
        <w:rPr>
          <w:rFonts w:ascii="Times New Roman" w:hAnsi="Times New Roman" w:cs="Times New Roman"/>
          <w:sz w:val="24"/>
          <w:szCs w:val="24"/>
          <w:lang w:val="sr-Cyrl-BA"/>
        </w:rPr>
        <w:t xml:space="preserve"> </w:t>
      </w:r>
      <w:r w:rsidR="001076FB" w:rsidRPr="00CB6290">
        <w:rPr>
          <w:rFonts w:ascii="Times New Roman" w:hAnsi="Times New Roman" w:cs="Times New Roman"/>
          <w:sz w:val="24"/>
          <w:szCs w:val="24"/>
          <w:lang w:val="sr-Cyrl-BA"/>
        </w:rPr>
        <w:t>11</w:t>
      </w:r>
      <w:r w:rsidR="00E776A2" w:rsidRPr="00CB6290">
        <w:rPr>
          <w:rFonts w:ascii="Times New Roman" w:hAnsi="Times New Roman" w:cs="Times New Roman"/>
          <w:sz w:val="24"/>
          <w:szCs w:val="24"/>
          <w:lang w:val="sr-Cyrl-BA"/>
        </w:rPr>
        <w:t>,</w:t>
      </w:r>
      <w:r w:rsidR="00BD731B" w:rsidRPr="00CB6290">
        <w:rPr>
          <w:rFonts w:ascii="Times New Roman" w:hAnsi="Times New Roman" w:cs="Times New Roman"/>
          <w:sz w:val="24"/>
          <w:szCs w:val="24"/>
          <w:lang w:val="sr-Cyrl-BA"/>
        </w:rPr>
        <w:t xml:space="preserve"> </w:t>
      </w:r>
      <w:r w:rsidRPr="00CB6290">
        <w:rPr>
          <w:rFonts w:ascii="Times New Roman" w:hAnsi="Times New Roman" w:cs="Times New Roman"/>
          <w:sz w:val="24"/>
          <w:szCs w:val="24"/>
          <w:lang w:val="sr-Cyrl-BA"/>
        </w:rPr>
        <w:t>који глас</w:t>
      </w:r>
      <w:r w:rsidR="00CF2833" w:rsidRPr="00CB6290">
        <w:rPr>
          <w:rFonts w:ascii="Times New Roman" w:hAnsi="Times New Roman" w:cs="Times New Roman"/>
          <w:sz w:val="24"/>
          <w:szCs w:val="24"/>
          <w:lang w:val="sr-Cyrl-BA"/>
        </w:rPr>
        <w:t>и</w:t>
      </w:r>
      <w:r w:rsidRPr="00CB6290">
        <w:rPr>
          <w:rFonts w:ascii="Times New Roman" w:hAnsi="Times New Roman" w:cs="Times New Roman"/>
          <w:sz w:val="24"/>
          <w:szCs w:val="24"/>
          <w:lang w:val="sr-Cyrl-BA"/>
        </w:rPr>
        <w:t>:</w:t>
      </w:r>
    </w:p>
    <w:p w14:paraId="4BA20247" w14:textId="097EDD7F" w:rsidR="00344C9D" w:rsidRPr="00CB6290" w:rsidRDefault="003A50D0"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„(11) Пренесене акције мањинских акционара уписују се на рачун откупиоца без терета, забране располагања, ограничења и права трећих лица на тим акцијама.“</w:t>
      </w:r>
    </w:p>
    <w:p w14:paraId="7A6B8F33" w14:textId="77777777" w:rsidR="003A50D0" w:rsidRPr="00CB6290" w:rsidRDefault="003A50D0" w:rsidP="00CB6290">
      <w:pPr>
        <w:spacing w:after="0" w:line="240" w:lineRule="auto"/>
        <w:ind w:firstLine="720"/>
        <w:jc w:val="both"/>
        <w:rPr>
          <w:rFonts w:ascii="Times New Roman" w:hAnsi="Times New Roman" w:cs="Times New Roman"/>
          <w:sz w:val="24"/>
          <w:szCs w:val="24"/>
          <w:lang w:val="sr-Cyrl-BA"/>
        </w:rPr>
      </w:pPr>
    </w:p>
    <w:p w14:paraId="0CFD63A0" w14:textId="7C43740D" w:rsidR="00CF2833" w:rsidRPr="00CB6290" w:rsidRDefault="00CF2833" w:rsidP="00CB629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Члан 3.</w:t>
      </w:r>
    </w:p>
    <w:p w14:paraId="0B95F4F7" w14:textId="42C822D7" w:rsidR="00CF2833" w:rsidRPr="00CB6290" w:rsidRDefault="00CF2833" w:rsidP="00CB6290">
      <w:pPr>
        <w:spacing w:after="0" w:line="240" w:lineRule="auto"/>
        <w:ind w:firstLine="720"/>
        <w:jc w:val="both"/>
        <w:rPr>
          <w:rFonts w:ascii="Times New Roman" w:hAnsi="Times New Roman" w:cs="Times New Roman"/>
          <w:sz w:val="24"/>
          <w:szCs w:val="24"/>
          <w:lang w:val="sr-Cyrl-BA"/>
        </w:rPr>
      </w:pPr>
    </w:p>
    <w:p w14:paraId="12ED5F5C" w14:textId="4EE1B5D2" w:rsidR="00CF2833" w:rsidRPr="00CB6290" w:rsidRDefault="00CF283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Послије члана 443а. додаје се нови члан 443б, који гласи:</w:t>
      </w:r>
    </w:p>
    <w:p w14:paraId="44091A06" w14:textId="77777777" w:rsidR="00E776A2" w:rsidRPr="00CB6290" w:rsidRDefault="00E776A2" w:rsidP="00CB6290">
      <w:pPr>
        <w:spacing w:after="0" w:line="240" w:lineRule="auto"/>
        <w:ind w:firstLine="720"/>
        <w:jc w:val="both"/>
        <w:rPr>
          <w:rFonts w:ascii="Times New Roman" w:hAnsi="Times New Roman" w:cs="Times New Roman"/>
          <w:sz w:val="24"/>
          <w:szCs w:val="24"/>
          <w:lang w:val="sr-Cyrl-BA"/>
        </w:rPr>
      </w:pPr>
    </w:p>
    <w:p w14:paraId="3EFD0B9B" w14:textId="77777777" w:rsidR="00CF2833" w:rsidRPr="00CB6290" w:rsidRDefault="00CF2833" w:rsidP="00CB629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„Почети поступци пред Централним регистром</w:t>
      </w:r>
    </w:p>
    <w:p w14:paraId="0CB3145A" w14:textId="53E03F3E" w:rsidR="00CF2833" w:rsidRPr="00CB6290" w:rsidRDefault="00CF2833" w:rsidP="00CB629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443б.</w:t>
      </w:r>
    </w:p>
    <w:p w14:paraId="4D206868" w14:textId="77777777" w:rsidR="00CF2833" w:rsidRPr="00CB6290" w:rsidRDefault="00CF2833" w:rsidP="00CB6290">
      <w:pPr>
        <w:spacing w:after="0" w:line="240" w:lineRule="auto"/>
        <w:jc w:val="both"/>
        <w:rPr>
          <w:rFonts w:ascii="Times New Roman" w:hAnsi="Times New Roman" w:cs="Times New Roman"/>
          <w:sz w:val="24"/>
          <w:szCs w:val="24"/>
          <w:lang w:val="sr-Cyrl-BA"/>
        </w:rPr>
      </w:pPr>
    </w:p>
    <w:p w14:paraId="3A928C21" w14:textId="6FE4D9EF" w:rsidR="00DA4453" w:rsidRPr="00CB6290" w:rsidRDefault="00CF2833" w:rsidP="00CB6290">
      <w:pPr>
        <w:spacing w:after="0" w:line="240" w:lineRule="auto"/>
        <w:ind w:firstLine="709"/>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На поступке преноса акција мањинских акционара на откупиоца, који нису завршени до ступања на снагу овог закона, а новчана накнада за те акције је депонована на рачуну за посебне намјене Централног регистра, примј</w:t>
      </w:r>
      <w:r w:rsidR="00E776A2" w:rsidRPr="00CB6290">
        <w:rPr>
          <w:rFonts w:ascii="Times New Roman" w:hAnsi="Times New Roman" w:cs="Times New Roman"/>
          <w:sz w:val="24"/>
          <w:szCs w:val="24"/>
          <w:lang w:val="sr-Cyrl-BA"/>
        </w:rPr>
        <w:t>ењују се одредбе овог закона.“</w:t>
      </w:r>
    </w:p>
    <w:p w14:paraId="6EA24415" w14:textId="77777777" w:rsidR="00E776A2" w:rsidRPr="00CB6290" w:rsidRDefault="00E776A2" w:rsidP="00CB6290">
      <w:pPr>
        <w:spacing w:after="0" w:line="240" w:lineRule="auto"/>
        <w:rPr>
          <w:rFonts w:ascii="Times New Roman" w:hAnsi="Times New Roman" w:cs="Times New Roman"/>
          <w:sz w:val="24"/>
          <w:szCs w:val="24"/>
          <w:lang w:val="sr-Cyrl-BA"/>
        </w:rPr>
      </w:pPr>
      <w:r w:rsidRPr="00CB6290">
        <w:rPr>
          <w:rFonts w:ascii="Times New Roman" w:hAnsi="Times New Roman" w:cs="Times New Roman"/>
          <w:sz w:val="24"/>
          <w:szCs w:val="24"/>
          <w:lang w:val="sr-Cyrl-BA"/>
        </w:rPr>
        <w:br w:type="page"/>
      </w:r>
    </w:p>
    <w:p w14:paraId="213E3B1E" w14:textId="3989983E" w:rsidR="00C2552B" w:rsidRPr="00CB6290" w:rsidRDefault="00CF2833" w:rsidP="00CB629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lastRenderedPageBreak/>
        <w:t>Члан 4</w:t>
      </w:r>
      <w:r w:rsidR="00C2552B" w:rsidRPr="00CB6290">
        <w:rPr>
          <w:rFonts w:ascii="Times New Roman" w:hAnsi="Times New Roman" w:cs="Times New Roman"/>
          <w:sz w:val="24"/>
          <w:szCs w:val="24"/>
          <w:lang w:val="sr-Cyrl-BA"/>
        </w:rPr>
        <w:t>.</w:t>
      </w:r>
    </w:p>
    <w:p w14:paraId="6B6EBD78" w14:textId="77777777" w:rsidR="008218A2" w:rsidRPr="00CB6290" w:rsidRDefault="008218A2" w:rsidP="00CB6290">
      <w:pPr>
        <w:spacing w:after="0" w:line="240" w:lineRule="auto"/>
        <w:ind w:firstLine="720"/>
        <w:jc w:val="center"/>
        <w:rPr>
          <w:rFonts w:ascii="Times New Roman" w:hAnsi="Times New Roman" w:cs="Times New Roman"/>
          <w:sz w:val="24"/>
          <w:szCs w:val="24"/>
          <w:lang w:val="sr-Cyrl-BA"/>
        </w:rPr>
      </w:pPr>
    </w:p>
    <w:p w14:paraId="1267A10E" w14:textId="77777777" w:rsidR="00C2552B" w:rsidRPr="00CB6290" w:rsidRDefault="00C2552B"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Овај закон ступа на снагу </w:t>
      </w:r>
      <w:r w:rsidR="007C61C6" w:rsidRPr="00CB6290">
        <w:rPr>
          <w:rFonts w:ascii="Times New Roman" w:hAnsi="Times New Roman" w:cs="Times New Roman"/>
          <w:sz w:val="24"/>
          <w:szCs w:val="24"/>
          <w:lang w:val="sr-Cyrl-BA"/>
        </w:rPr>
        <w:t>осмог</w:t>
      </w:r>
      <w:r w:rsidRPr="00CB6290">
        <w:rPr>
          <w:rFonts w:ascii="Times New Roman" w:hAnsi="Times New Roman" w:cs="Times New Roman"/>
          <w:sz w:val="24"/>
          <w:szCs w:val="24"/>
          <w:lang w:val="sr-Cyrl-BA"/>
        </w:rPr>
        <w:t xml:space="preserve"> дана од дана објављивања у </w:t>
      </w:r>
      <w:r w:rsidR="008E0881" w:rsidRPr="00CB6290">
        <w:rPr>
          <w:rFonts w:ascii="Times New Roman" w:hAnsi="Times New Roman" w:cs="Times New Roman"/>
          <w:sz w:val="24"/>
          <w:szCs w:val="24"/>
          <w:lang w:val="sr-Cyrl-BA"/>
        </w:rPr>
        <w:t>„</w:t>
      </w:r>
      <w:r w:rsidRPr="00CB6290">
        <w:rPr>
          <w:rFonts w:ascii="Times New Roman" w:hAnsi="Times New Roman" w:cs="Times New Roman"/>
          <w:sz w:val="24"/>
          <w:szCs w:val="24"/>
          <w:lang w:val="sr-Cyrl-BA"/>
        </w:rPr>
        <w:t>Службеном гласнику Републике Српске</w:t>
      </w:r>
      <w:r w:rsidR="008C586B" w:rsidRPr="00CB6290">
        <w:rPr>
          <w:rFonts w:ascii="Times New Roman" w:hAnsi="Times New Roman" w:cs="Times New Roman"/>
          <w:sz w:val="24"/>
          <w:szCs w:val="24"/>
          <w:lang w:val="sr-Cyrl-BA"/>
        </w:rPr>
        <w:t>“</w:t>
      </w:r>
      <w:r w:rsidRPr="00CB6290">
        <w:rPr>
          <w:rFonts w:ascii="Times New Roman" w:hAnsi="Times New Roman" w:cs="Times New Roman"/>
          <w:sz w:val="24"/>
          <w:szCs w:val="24"/>
          <w:lang w:val="sr-Cyrl-BA"/>
        </w:rPr>
        <w:t>.</w:t>
      </w:r>
    </w:p>
    <w:p w14:paraId="2C9A3E53" w14:textId="175B697A" w:rsidR="00C2552B" w:rsidRPr="00CB6290" w:rsidRDefault="00C2552B" w:rsidP="00CB6290">
      <w:pPr>
        <w:spacing w:after="0" w:line="240" w:lineRule="auto"/>
        <w:ind w:firstLine="720"/>
        <w:jc w:val="both"/>
        <w:rPr>
          <w:rFonts w:ascii="Times New Roman" w:hAnsi="Times New Roman" w:cs="Times New Roman"/>
          <w:lang w:val="sr-Cyrl-BA"/>
        </w:rPr>
      </w:pPr>
    </w:p>
    <w:p w14:paraId="28EA30C2" w14:textId="77777777" w:rsidR="00E776A2" w:rsidRPr="00CB6290" w:rsidRDefault="00E776A2" w:rsidP="00CB6290">
      <w:pPr>
        <w:spacing w:after="0" w:line="240" w:lineRule="auto"/>
        <w:ind w:firstLine="720"/>
        <w:jc w:val="both"/>
        <w:rPr>
          <w:rFonts w:ascii="Times New Roman" w:hAnsi="Times New Roman" w:cs="Times New Roman"/>
          <w:lang w:val="sr-Cyrl-BA"/>
        </w:rPr>
      </w:pPr>
    </w:p>
    <w:p w14:paraId="3455BE62" w14:textId="0000FCBB" w:rsidR="00C2552B" w:rsidRPr="000651A4" w:rsidRDefault="00C2552B" w:rsidP="00CB6290">
      <w:pPr>
        <w:tabs>
          <w:tab w:val="center" w:pos="7371"/>
        </w:tabs>
        <w:spacing w:after="0" w:line="240" w:lineRule="auto"/>
        <w:rPr>
          <w:rFonts w:ascii="Times New Roman" w:hAnsi="Times New Roman" w:cs="Times New Roman"/>
          <w:sz w:val="24"/>
          <w:szCs w:val="24"/>
          <w:lang w:val="sr-Cyrl-BA"/>
        </w:rPr>
      </w:pPr>
      <w:r w:rsidRPr="000651A4">
        <w:rPr>
          <w:rFonts w:ascii="Times New Roman" w:hAnsi="Times New Roman" w:cs="Times New Roman"/>
          <w:sz w:val="24"/>
          <w:szCs w:val="24"/>
          <w:lang w:val="sr-Cyrl-BA"/>
        </w:rPr>
        <w:t>Број:</w:t>
      </w:r>
      <w:r w:rsidR="00BC283B" w:rsidRPr="000651A4">
        <w:rPr>
          <w:rFonts w:ascii="Times New Roman" w:hAnsi="Times New Roman" w:cs="Times New Roman"/>
          <w:sz w:val="24"/>
          <w:szCs w:val="24"/>
          <w:lang w:val="sr-Cyrl-BA"/>
        </w:rPr>
        <w:t xml:space="preserve"> </w:t>
      </w:r>
      <w:r w:rsidR="00E776A2" w:rsidRPr="000651A4">
        <w:rPr>
          <w:rFonts w:ascii="Times New Roman" w:hAnsi="Times New Roman" w:cs="Times New Roman"/>
          <w:sz w:val="24"/>
          <w:szCs w:val="24"/>
          <w:lang w:val="sr-Cyrl-BA"/>
        </w:rPr>
        <w:tab/>
      </w:r>
      <w:r w:rsidRPr="000651A4">
        <w:rPr>
          <w:rFonts w:ascii="Times New Roman" w:hAnsi="Times New Roman" w:cs="Times New Roman"/>
          <w:sz w:val="24"/>
          <w:szCs w:val="24"/>
          <w:lang w:val="sr-Cyrl-BA"/>
        </w:rPr>
        <w:t>ПРЕДСЈЕДНИК</w:t>
      </w:r>
    </w:p>
    <w:p w14:paraId="58759356" w14:textId="40DC9997" w:rsidR="00C2552B" w:rsidRPr="000651A4" w:rsidRDefault="00A07B61" w:rsidP="00CB6290">
      <w:pPr>
        <w:tabs>
          <w:tab w:val="center" w:pos="7371"/>
        </w:tabs>
        <w:spacing w:after="0" w:line="240" w:lineRule="auto"/>
        <w:jc w:val="both"/>
        <w:rPr>
          <w:rFonts w:ascii="Times New Roman" w:hAnsi="Times New Roman" w:cs="Times New Roman"/>
          <w:sz w:val="24"/>
          <w:szCs w:val="24"/>
          <w:lang w:val="sr-Cyrl-BA"/>
        </w:rPr>
      </w:pPr>
      <w:r w:rsidRPr="000651A4">
        <w:rPr>
          <w:rFonts w:ascii="Times New Roman" w:hAnsi="Times New Roman" w:cs="Times New Roman"/>
          <w:sz w:val="24"/>
          <w:szCs w:val="24"/>
          <w:lang w:val="sr-Cyrl-BA"/>
        </w:rPr>
        <w:t>Датум:</w:t>
      </w:r>
      <w:r w:rsidR="00BC2662" w:rsidRPr="000651A4">
        <w:rPr>
          <w:rFonts w:ascii="Times New Roman" w:hAnsi="Times New Roman" w:cs="Times New Roman"/>
          <w:sz w:val="24"/>
          <w:szCs w:val="24"/>
          <w:lang w:val="sr-Cyrl-BA"/>
        </w:rPr>
        <w:t xml:space="preserve"> </w:t>
      </w:r>
      <w:r w:rsidR="00E776A2" w:rsidRPr="000651A4">
        <w:rPr>
          <w:rFonts w:ascii="Times New Roman" w:hAnsi="Times New Roman" w:cs="Times New Roman"/>
          <w:sz w:val="24"/>
          <w:szCs w:val="24"/>
          <w:lang w:val="sr-Cyrl-BA"/>
        </w:rPr>
        <w:tab/>
      </w:r>
      <w:r w:rsidR="00C2552B" w:rsidRPr="000651A4">
        <w:rPr>
          <w:rFonts w:ascii="Times New Roman" w:hAnsi="Times New Roman" w:cs="Times New Roman"/>
          <w:sz w:val="24"/>
          <w:szCs w:val="24"/>
          <w:lang w:val="sr-Cyrl-BA"/>
        </w:rPr>
        <w:t>НАРОДНЕ СКУПШТИНЕ</w:t>
      </w:r>
    </w:p>
    <w:p w14:paraId="3F9A98D0" w14:textId="77777777" w:rsidR="00E776A2" w:rsidRPr="000651A4" w:rsidRDefault="00E776A2" w:rsidP="00CB6290">
      <w:pPr>
        <w:spacing w:after="0" w:line="240" w:lineRule="auto"/>
        <w:jc w:val="both"/>
        <w:rPr>
          <w:rFonts w:ascii="Times New Roman" w:hAnsi="Times New Roman" w:cs="Times New Roman"/>
          <w:sz w:val="24"/>
          <w:szCs w:val="24"/>
          <w:lang w:val="sr-Cyrl-BA"/>
        </w:rPr>
      </w:pPr>
    </w:p>
    <w:p w14:paraId="35A51BE9" w14:textId="28E52F18" w:rsidR="00C2552B" w:rsidRPr="000651A4" w:rsidRDefault="00E776A2" w:rsidP="00CB6290">
      <w:pPr>
        <w:tabs>
          <w:tab w:val="center" w:pos="7371"/>
        </w:tabs>
        <w:spacing w:after="0" w:line="240" w:lineRule="auto"/>
        <w:jc w:val="both"/>
        <w:rPr>
          <w:rFonts w:ascii="Times New Roman" w:hAnsi="Times New Roman" w:cs="Times New Roman"/>
          <w:sz w:val="24"/>
          <w:szCs w:val="24"/>
          <w:lang w:val="sr-Cyrl-BA"/>
        </w:rPr>
      </w:pPr>
      <w:r w:rsidRPr="000651A4">
        <w:rPr>
          <w:rFonts w:ascii="Times New Roman" w:hAnsi="Times New Roman" w:cs="Times New Roman"/>
          <w:sz w:val="24"/>
          <w:szCs w:val="24"/>
          <w:lang w:val="sr-Cyrl-BA"/>
        </w:rPr>
        <w:tab/>
      </w:r>
      <w:r w:rsidR="00C2552B" w:rsidRPr="000651A4">
        <w:rPr>
          <w:rFonts w:ascii="Times New Roman" w:hAnsi="Times New Roman" w:cs="Times New Roman"/>
          <w:sz w:val="24"/>
          <w:szCs w:val="24"/>
          <w:lang w:val="sr-Cyrl-BA"/>
        </w:rPr>
        <w:t>Ненад Стевандић</w:t>
      </w:r>
    </w:p>
    <w:p w14:paraId="6A33281F" w14:textId="77777777" w:rsidR="00CF2833" w:rsidRPr="000651A4" w:rsidRDefault="00CF2833" w:rsidP="00CB6290">
      <w:pPr>
        <w:spacing w:after="0" w:line="240" w:lineRule="auto"/>
        <w:ind w:firstLine="720"/>
        <w:jc w:val="center"/>
        <w:rPr>
          <w:rFonts w:ascii="Times New Roman" w:hAnsi="Times New Roman" w:cs="Times New Roman"/>
          <w:b/>
          <w:sz w:val="24"/>
          <w:szCs w:val="24"/>
          <w:lang w:val="sr-Cyrl-BA"/>
        </w:rPr>
      </w:pPr>
    </w:p>
    <w:p w14:paraId="0A70A5AB" w14:textId="7D08B09F" w:rsidR="00CF2833" w:rsidRPr="000651A4" w:rsidRDefault="00CF2833" w:rsidP="00CB6290">
      <w:pPr>
        <w:spacing w:after="0" w:line="240" w:lineRule="auto"/>
        <w:ind w:firstLine="720"/>
        <w:jc w:val="center"/>
        <w:rPr>
          <w:rFonts w:ascii="Times New Roman" w:hAnsi="Times New Roman" w:cs="Times New Roman"/>
          <w:b/>
          <w:sz w:val="24"/>
          <w:szCs w:val="24"/>
          <w:lang w:val="sr-Cyrl-BA"/>
        </w:rPr>
      </w:pPr>
    </w:p>
    <w:p w14:paraId="516CC5B0" w14:textId="54E8C994" w:rsidR="00CF2833" w:rsidRPr="000651A4" w:rsidRDefault="00CF2833" w:rsidP="00CB6290">
      <w:pPr>
        <w:spacing w:after="0" w:line="240" w:lineRule="auto"/>
        <w:ind w:firstLine="720"/>
        <w:jc w:val="center"/>
        <w:rPr>
          <w:rFonts w:ascii="Times New Roman" w:hAnsi="Times New Roman" w:cs="Times New Roman"/>
          <w:b/>
          <w:sz w:val="24"/>
          <w:szCs w:val="24"/>
          <w:lang w:val="sr-Cyrl-BA"/>
        </w:rPr>
      </w:pPr>
    </w:p>
    <w:p w14:paraId="018A080A" w14:textId="27630FDF" w:rsidR="00CF2833" w:rsidRPr="000651A4" w:rsidRDefault="00CF2833" w:rsidP="00CB6290">
      <w:pPr>
        <w:spacing w:after="0" w:line="240" w:lineRule="auto"/>
        <w:ind w:firstLine="720"/>
        <w:jc w:val="center"/>
        <w:rPr>
          <w:rFonts w:ascii="Times New Roman" w:hAnsi="Times New Roman" w:cs="Times New Roman"/>
          <w:b/>
          <w:sz w:val="24"/>
          <w:szCs w:val="24"/>
          <w:lang w:val="sr-Cyrl-BA"/>
        </w:rPr>
      </w:pPr>
    </w:p>
    <w:p w14:paraId="1E64A63F" w14:textId="164A81C3" w:rsidR="00CF2833" w:rsidRPr="000651A4" w:rsidRDefault="00CF2833" w:rsidP="00CB6290">
      <w:pPr>
        <w:spacing w:after="0" w:line="240" w:lineRule="auto"/>
        <w:ind w:firstLine="720"/>
        <w:jc w:val="center"/>
        <w:rPr>
          <w:rFonts w:ascii="Times New Roman" w:hAnsi="Times New Roman" w:cs="Times New Roman"/>
          <w:b/>
          <w:sz w:val="24"/>
          <w:szCs w:val="24"/>
          <w:lang w:val="sr-Cyrl-BA"/>
        </w:rPr>
      </w:pPr>
    </w:p>
    <w:p w14:paraId="4360E0E1" w14:textId="76A0016C" w:rsidR="00CF2833" w:rsidRPr="000651A4" w:rsidRDefault="00CF2833" w:rsidP="00CB6290">
      <w:pPr>
        <w:spacing w:after="0" w:line="240" w:lineRule="auto"/>
        <w:ind w:firstLine="720"/>
        <w:jc w:val="center"/>
        <w:rPr>
          <w:rFonts w:ascii="Times New Roman" w:hAnsi="Times New Roman" w:cs="Times New Roman"/>
          <w:b/>
          <w:sz w:val="24"/>
          <w:szCs w:val="24"/>
          <w:lang w:val="sr-Cyrl-BA"/>
        </w:rPr>
      </w:pPr>
    </w:p>
    <w:p w14:paraId="7363811F" w14:textId="4B5D69E3"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59B40B65" w14:textId="6B260B0A"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2D82674F" w14:textId="7EC21218"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763D1F19" w14:textId="21DEF001"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00AA1BD3" w14:textId="18FA2FBE"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51064771" w14:textId="78EFA0F6"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1BFEFCE6" w14:textId="2038BD07"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3BB8753C" w14:textId="2E764169"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09B81EFB" w14:textId="778941BF"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67AC2FED" w14:textId="53B77488"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3FFE72A7" w14:textId="1F814411"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3D1CFA05" w14:textId="1BB0745A"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5B6C4EB3" w14:textId="65141718"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4EC6ED67" w14:textId="408E61A8"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314550AF" w14:textId="4B351D92"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4FBC3544" w14:textId="025459A2"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78FF4CDA" w14:textId="75343F74"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70734A6F" w14:textId="11FB89ED"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79E6F77A" w14:textId="2CB0EDDF"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1AA242E1" w14:textId="5DEC746C"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533B4666" w14:textId="240897DD"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78B6C6D5" w14:textId="16F6D982"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17031B15" w14:textId="6D32B9B6"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4E0B6717" w14:textId="267EAD75"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64D11BA5" w14:textId="451E8758"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3F3B2538" w14:textId="5B0F9E8C"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01424C76" w14:textId="677BF80C"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19E7D282" w14:textId="6D83849D"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69836E7F" w14:textId="77777777" w:rsidR="00CF2833" w:rsidRPr="00CB6290" w:rsidRDefault="00CF2833" w:rsidP="00CB6290">
      <w:pPr>
        <w:spacing w:after="0" w:line="240" w:lineRule="auto"/>
        <w:ind w:firstLine="720"/>
        <w:jc w:val="center"/>
        <w:rPr>
          <w:rFonts w:ascii="Times New Roman" w:hAnsi="Times New Roman" w:cs="Times New Roman"/>
          <w:b/>
          <w:sz w:val="24"/>
          <w:szCs w:val="24"/>
          <w:lang w:val="sr-Cyrl-BA"/>
        </w:rPr>
      </w:pPr>
    </w:p>
    <w:p w14:paraId="4DBFBD46" w14:textId="77777777" w:rsidR="00E776A2" w:rsidRPr="00CB6290" w:rsidRDefault="00E776A2" w:rsidP="00CB6290">
      <w:pPr>
        <w:spacing w:after="0" w:line="240" w:lineRule="auto"/>
        <w:ind w:firstLine="720"/>
        <w:jc w:val="center"/>
        <w:rPr>
          <w:rFonts w:ascii="Times New Roman" w:hAnsi="Times New Roman" w:cs="Times New Roman"/>
          <w:b/>
          <w:sz w:val="24"/>
          <w:szCs w:val="24"/>
          <w:lang w:val="sr-Cyrl-BA"/>
        </w:rPr>
        <w:sectPr w:rsidR="00E776A2" w:rsidRPr="00CB6290" w:rsidSect="00E776A2">
          <w:pgSz w:w="11906" w:h="16838" w:code="9"/>
          <w:pgMar w:top="1440" w:right="1440" w:bottom="1440" w:left="1440" w:header="720" w:footer="720" w:gutter="0"/>
          <w:cols w:space="720"/>
          <w:docGrid w:linePitch="360"/>
        </w:sectPr>
      </w:pPr>
    </w:p>
    <w:p w14:paraId="7C1C53C0" w14:textId="59132001" w:rsidR="00C2552B" w:rsidRPr="00CB6290" w:rsidRDefault="00C2552B" w:rsidP="00CB6290">
      <w:pPr>
        <w:spacing w:after="0" w:line="240" w:lineRule="auto"/>
        <w:ind w:firstLine="720"/>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lastRenderedPageBreak/>
        <w:t>ОБРАЗЛОЖЕЊЕ</w:t>
      </w:r>
    </w:p>
    <w:p w14:paraId="65C5E24F" w14:textId="77777777" w:rsidR="00C2552B" w:rsidRPr="00CB6290" w:rsidRDefault="00C2552B" w:rsidP="00CB6290">
      <w:pPr>
        <w:spacing w:after="0" w:line="240" w:lineRule="auto"/>
        <w:ind w:firstLine="720"/>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ПРИЈЕД</w:t>
      </w:r>
      <w:r w:rsidR="009514A9" w:rsidRPr="00CB6290">
        <w:rPr>
          <w:rFonts w:ascii="Times New Roman" w:hAnsi="Times New Roman" w:cs="Times New Roman"/>
          <w:b/>
          <w:sz w:val="24"/>
          <w:szCs w:val="24"/>
          <w:lang w:val="sr-Cyrl-BA"/>
        </w:rPr>
        <w:t>ЛОГА ЗАКОНА О ИЗМЈЕНАМА И ДОПУНАМА</w:t>
      </w:r>
    </w:p>
    <w:p w14:paraId="7387F0C0" w14:textId="3B5D483C" w:rsidR="00C2552B" w:rsidRPr="00CB6290" w:rsidRDefault="00C2552B" w:rsidP="00CB6290">
      <w:pPr>
        <w:spacing w:after="0" w:line="240" w:lineRule="auto"/>
        <w:ind w:firstLine="720"/>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ЗАКОНА О ПРИВРЕДНИМ ДРУШТВИМА</w:t>
      </w:r>
    </w:p>
    <w:p w14:paraId="04A903C3" w14:textId="0469A999" w:rsidR="00E776A2" w:rsidRPr="00CB6290" w:rsidRDefault="00E776A2" w:rsidP="00CB6290">
      <w:pPr>
        <w:spacing w:after="0" w:line="240" w:lineRule="auto"/>
        <w:ind w:firstLine="720"/>
        <w:jc w:val="right"/>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(по хитном поступку)</w:t>
      </w:r>
    </w:p>
    <w:p w14:paraId="412BDFD9" w14:textId="77777777" w:rsidR="00C2552B" w:rsidRPr="00CB6290" w:rsidRDefault="00C2552B" w:rsidP="00CB6290">
      <w:pPr>
        <w:spacing w:after="0" w:line="240" w:lineRule="auto"/>
        <w:ind w:firstLine="720"/>
        <w:jc w:val="both"/>
        <w:rPr>
          <w:rFonts w:ascii="Times New Roman" w:hAnsi="Times New Roman" w:cs="Times New Roman"/>
          <w:sz w:val="24"/>
          <w:szCs w:val="24"/>
          <w:lang w:val="sr-Cyrl-BA"/>
        </w:rPr>
      </w:pPr>
    </w:p>
    <w:p w14:paraId="4B376977" w14:textId="77777777" w:rsidR="00C2552B" w:rsidRPr="00CB6290" w:rsidRDefault="00C2552B" w:rsidP="00CB6290">
      <w:pPr>
        <w:spacing w:after="0" w:line="240" w:lineRule="auto"/>
        <w:ind w:firstLine="720"/>
        <w:jc w:val="both"/>
        <w:rPr>
          <w:rFonts w:ascii="Times New Roman" w:hAnsi="Times New Roman" w:cs="Times New Roman"/>
          <w:sz w:val="24"/>
          <w:szCs w:val="24"/>
          <w:lang w:val="sr-Cyrl-BA"/>
        </w:rPr>
      </w:pPr>
    </w:p>
    <w:p w14:paraId="27D5C7B5" w14:textId="6F413CE3" w:rsidR="00C2552B" w:rsidRPr="00CB6290" w:rsidRDefault="00C2552B" w:rsidP="00CB6290">
      <w:pPr>
        <w:tabs>
          <w:tab w:val="left" w:pos="284"/>
        </w:tabs>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I</w:t>
      </w:r>
      <w:r w:rsidR="00467EF6" w:rsidRPr="00CB6290">
        <w:rPr>
          <w:rFonts w:ascii="Times New Roman" w:hAnsi="Times New Roman" w:cs="Times New Roman"/>
          <w:b/>
          <w:sz w:val="24"/>
          <w:szCs w:val="24"/>
          <w:lang w:val="sr-Cyrl-BA"/>
        </w:rPr>
        <w:t xml:space="preserve"> </w:t>
      </w:r>
      <w:r w:rsidR="00E776A2" w:rsidRPr="00CB6290">
        <w:rPr>
          <w:rFonts w:ascii="Times New Roman" w:hAnsi="Times New Roman" w:cs="Times New Roman"/>
          <w:b/>
          <w:sz w:val="24"/>
          <w:szCs w:val="24"/>
          <w:lang w:val="sr-Cyrl-BA"/>
        </w:rPr>
        <w:tab/>
      </w:r>
      <w:r w:rsidRPr="00CB6290">
        <w:rPr>
          <w:rFonts w:ascii="Times New Roman" w:hAnsi="Times New Roman" w:cs="Times New Roman"/>
          <w:b/>
          <w:sz w:val="24"/>
          <w:szCs w:val="24"/>
          <w:lang w:val="sr-Cyrl-BA"/>
        </w:rPr>
        <w:t>УСТАВНИ ОСНОВ</w:t>
      </w:r>
    </w:p>
    <w:p w14:paraId="64C09177" w14:textId="77777777" w:rsidR="00E776A2" w:rsidRPr="00CB6290" w:rsidRDefault="00E776A2" w:rsidP="00CB6290">
      <w:pPr>
        <w:spacing w:after="0" w:line="240" w:lineRule="auto"/>
        <w:jc w:val="both"/>
        <w:rPr>
          <w:rFonts w:ascii="Times New Roman" w:hAnsi="Times New Roman" w:cs="Times New Roman"/>
          <w:b/>
          <w:sz w:val="24"/>
          <w:szCs w:val="24"/>
          <w:lang w:val="sr-Cyrl-BA"/>
        </w:rPr>
      </w:pPr>
    </w:p>
    <w:p w14:paraId="4F5B3D8D" w14:textId="4A9969DB" w:rsidR="00C2552B" w:rsidRPr="00CB6290" w:rsidRDefault="00C2552B"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Уставни основ за доношење овог зак</w:t>
      </w:r>
      <w:r w:rsidR="003D3E2C" w:rsidRPr="00CB6290">
        <w:rPr>
          <w:rFonts w:ascii="Times New Roman" w:hAnsi="Times New Roman" w:cs="Times New Roman"/>
          <w:sz w:val="24"/>
          <w:szCs w:val="24"/>
          <w:lang w:val="sr-Cyrl-BA"/>
        </w:rPr>
        <w:t>она садржан је у Амандману XXXII</w:t>
      </w:r>
      <w:r w:rsidRPr="00CB6290">
        <w:rPr>
          <w:rFonts w:ascii="Times New Roman" w:hAnsi="Times New Roman" w:cs="Times New Roman"/>
          <w:sz w:val="24"/>
          <w:szCs w:val="24"/>
          <w:lang w:val="sr-Cyrl-BA"/>
        </w:rPr>
        <w:t xml:space="preserve"> на члан 68 т. 6. и 8. Устава Републике Српске, према којима Република Српска, између осталог, уређује и обезбјеђује својинске и облигационе односе и заштиту свих облика својине, правни положај предузећа и других организација, њихових удружења и комора, основне циљеве и правце привредног развоја, као и у члану 70. став 2. Устава Републике Српске, којим је утврђено да Народна скупштина Републике Српске доноси законе, друге прописе и опште акте.</w:t>
      </w:r>
    </w:p>
    <w:p w14:paraId="7A7ED869" w14:textId="77777777" w:rsidR="00E776A2" w:rsidRPr="00CB6290" w:rsidRDefault="00E776A2" w:rsidP="00CB6290">
      <w:pPr>
        <w:spacing w:after="0" w:line="240" w:lineRule="auto"/>
        <w:ind w:firstLine="720"/>
        <w:jc w:val="both"/>
        <w:rPr>
          <w:rFonts w:ascii="Times New Roman" w:hAnsi="Times New Roman" w:cs="Times New Roman"/>
          <w:sz w:val="24"/>
          <w:szCs w:val="24"/>
          <w:lang w:val="sr-Cyrl-BA"/>
        </w:rPr>
      </w:pPr>
    </w:p>
    <w:p w14:paraId="7A55190B" w14:textId="2AF8CA37" w:rsidR="0047337A" w:rsidRPr="00CB6290" w:rsidRDefault="00C2552B" w:rsidP="00CB6290">
      <w:pPr>
        <w:tabs>
          <w:tab w:val="left" w:pos="284"/>
        </w:tabs>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II</w:t>
      </w:r>
      <w:r w:rsidR="00467EF6" w:rsidRPr="00CB6290">
        <w:rPr>
          <w:rFonts w:ascii="Times New Roman" w:hAnsi="Times New Roman" w:cs="Times New Roman"/>
          <w:b/>
          <w:sz w:val="24"/>
          <w:szCs w:val="24"/>
          <w:lang w:val="sr-Cyrl-BA"/>
        </w:rPr>
        <w:t xml:space="preserve"> </w:t>
      </w:r>
      <w:r w:rsidR="0047337A" w:rsidRPr="00CB6290">
        <w:rPr>
          <w:rFonts w:ascii="Times New Roman" w:hAnsi="Times New Roman" w:cs="Times New Roman"/>
          <w:b/>
          <w:sz w:val="24"/>
          <w:szCs w:val="24"/>
          <w:lang w:val="sr-Cyrl-BA"/>
        </w:rPr>
        <w:t>УСКЛАЂЕНОСТ СА УСТАВО</w:t>
      </w:r>
      <w:r w:rsidR="00E776A2" w:rsidRPr="00CB6290">
        <w:rPr>
          <w:rFonts w:ascii="Times New Roman" w:hAnsi="Times New Roman" w:cs="Times New Roman"/>
          <w:b/>
          <w:sz w:val="24"/>
          <w:szCs w:val="24"/>
          <w:lang w:val="sr-Cyrl-BA"/>
        </w:rPr>
        <w:t xml:space="preserve">М, ПРАВНИМ СИСТЕМОМ И ПРАВИЛИМА </w:t>
      </w:r>
      <w:r w:rsidR="0047337A" w:rsidRPr="00CB6290">
        <w:rPr>
          <w:rFonts w:ascii="Times New Roman" w:hAnsi="Times New Roman" w:cs="Times New Roman"/>
          <w:b/>
          <w:sz w:val="24"/>
          <w:szCs w:val="24"/>
          <w:lang w:val="sr-Cyrl-BA"/>
        </w:rPr>
        <w:t>НОРМАТИВНОПРАВНЕ ТЕХНИКЕ</w:t>
      </w:r>
    </w:p>
    <w:p w14:paraId="2DAEBE7F" w14:textId="77777777" w:rsidR="00ED45F0" w:rsidRPr="00CB6290" w:rsidRDefault="00ED45F0" w:rsidP="00CB6290">
      <w:pPr>
        <w:spacing w:after="0" w:line="240" w:lineRule="auto"/>
        <w:rPr>
          <w:rFonts w:ascii="Times New Roman" w:hAnsi="Times New Roman" w:cs="Times New Roman"/>
          <w:b/>
          <w:sz w:val="24"/>
          <w:szCs w:val="24"/>
          <w:lang w:val="sr-Cyrl-BA"/>
        </w:rPr>
      </w:pPr>
    </w:p>
    <w:p w14:paraId="6AC7B9BC" w14:textId="2490A64A" w:rsidR="00AF6094" w:rsidRPr="00CB6290" w:rsidRDefault="0097607E" w:rsidP="00CB6290">
      <w:pPr>
        <w:spacing w:after="0" w:line="240" w:lineRule="auto"/>
        <w:jc w:val="both"/>
        <w:rPr>
          <w:rFonts w:ascii="Times New Roman" w:hAnsi="Times New Roman" w:cs="Times New Roman"/>
          <w:sz w:val="24"/>
          <w:szCs w:val="24"/>
          <w:lang w:val="sr-Cyrl-BA"/>
        </w:rPr>
      </w:pPr>
      <w:r w:rsidRPr="00CB6290">
        <w:rPr>
          <w:rFonts w:ascii="Times New Roman" w:hAnsi="Times New Roman" w:cs="Times New Roman"/>
          <w:b/>
          <w:sz w:val="24"/>
          <w:szCs w:val="24"/>
          <w:lang w:val="sr-Cyrl-BA"/>
        </w:rPr>
        <w:tab/>
      </w:r>
      <w:r w:rsidRPr="00CB6290">
        <w:rPr>
          <w:rFonts w:ascii="Times New Roman" w:hAnsi="Times New Roman" w:cs="Times New Roman"/>
          <w:sz w:val="24"/>
          <w:szCs w:val="24"/>
          <w:lang w:val="sr-Cyrl-BA"/>
        </w:rPr>
        <w:t xml:space="preserve">Према Мишљењу Републичког секретаријата за законодавство, број: </w:t>
      </w:r>
      <w:r w:rsidR="00AF6094" w:rsidRPr="00CB6290">
        <w:rPr>
          <w:rFonts w:ascii="Times New Roman" w:hAnsi="Times New Roman" w:cs="Times New Roman"/>
          <w:sz w:val="24"/>
          <w:szCs w:val="24"/>
          <w:lang w:val="sr-Cyrl-BA"/>
        </w:rPr>
        <w:t>22.03-020-1344/25 од 23. априла 2025. године, уставни основ за доношење овог закона садржан је у Амандману XXXII на члан 68. т. 6, 8. и 18. Устава Републике Српске, према којима Република уређује и обезбјеђује правни положај предузећа и других организација, основне циљеве и правце привредног и технолошког развоја, политику и мјере за усмјеравање развоја, као и друге односе од интереса за Републику. Такође, према члану 70. Устава, Народна скупштина доноси законе, друге прописе и опште акте.</w:t>
      </w:r>
    </w:p>
    <w:p w14:paraId="0B2D6147" w14:textId="77777777" w:rsidR="00AF6094" w:rsidRPr="00CB6290" w:rsidRDefault="00AF6094"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Разлози за доношење овог закона садржани су у потреби отклањања препрека које су идентификоване у примјени одредаба које се односе на институт преноса акција мањинских акционара.</w:t>
      </w:r>
    </w:p>
    <w:p w14:paraId="66F99D8F" w14:textId="77777777" w:rsidR="00AF6094" w:rsidRPr="00CB6290" w:rsidRDefault="00AF6094"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Овим законом допуњава се одредба којом се прописује поступак преноса акција мањинских акционара на откупиоца. Када скупштина акционара друштва донесе одлуку о преносу акција мањинских акционара на откупиоца, акције мањинских акционара преносе се без обзира на то да ли је на њих уписан терет, забрана располагања, ограничење и право трећих лица на тим акцијама.</w:t>
      </w:r>
    </w:p>
    <w:p w14:paraId="111E5CB4" w14:textId="375447CC" w:rsidR="00AF6094" w:rsidRPr="00CB6290" w:rsidRDefault="00AF6094"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У случају када је на акцијама мањинских акционара уписан терет или право којим се обезбјеђује потраживање трећег лица, накнаду задржава Централни регистар до измирења обезбијеђеног потраживања. Акције пренесене у овом поступку уписују се на рачун откупиоца без терета, забрана располагања, о</w:t>
      </w:r>
      <w:r w:rsidR="0060259C" w:rsidRPr="00CB6290">
        <w:rPr>
          <w:rFonts w:ascii="Times New Roman" w:hAnsi="Times New Roman" w:cs="Times New Roman"/>
          <w:sz w:val="24"/>
          <w:szCs w:val="24"/>
          <w:lang w:val="sr-Cyrl-BA"/>
        </w:rPr>
        <w:t>граничења и права трећих лица.</w:t>
      </w:r>
    </w:p>
    <w:p w14:paraId="54D7327E" w14:textId="77777777" w:rsidR="00AF6094" w:rsidRPr="00CB6290" w:rsidRDefault="00AF6094"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Овај секретаријат констатује да је обрађивач у складу са чланом 213. Пословника Народне скупштине Републике Српске („Службени гласник Републике Српске“, број 66/20) навео разлоге за хитно доношење овог закона. </w:t>
      </w:r>
    </w:p>
    <w:p w14:paraId="5EB8E217" w14:textId="77777777" w:rsidR="00AF6094" w:rsidRPr="00CB6290" w:rsidRDefault="00AF6094"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Овај секретаријат упутио је одређене сугестије које су се односиле на побољшање предложеног текста, а које је обрађивач прихватио и уградио у текст Закона. Секретаријат констатује да је овај закон усклађен са Правилима за израду закона и других прописа Републике Српске („Службени гласник Републике Српске“, број 24/14) </w:t>
      </w:r>
    </w:p>
    <w:p w14:paraId="3766F401" w14:textId="16111855" w:rsidR="00E776A2" w:rsidRPr="00CB6290" w:rsidRDefault="00AF6094"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Будући да је Републички секретаријат за законодавство утврдио да је овај приједлог усклађен са Уставом, правним системом Републике Српске и Правилима за израду закона и других прописа Републике Српске, мишљења смо да се Приједлог закона о измјенама и допунама Закона о привредним друштвима (по хитном поступку) може упутити даље на разматрање.</w:t>
      </w:r>
    </w:p>
    <w:p w14:paraId="23CEDF96" w14:textId="403B20D2" w:rsidR="00C2552B" w:rsidRPr="00CB6290" w:rsidRDefault="00C2552B" w:rsidP="00CB6290">
      <w:pPr>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lastRenderedPageBreak/>
        <w:t>III УСКЛАЂЕНОСТ СА ПРАВНИМ ПОРЕТКОМ ЕВРОПСКЕ УНИЈЕ</w:t>
      </w:r>
    </w:p>
    <w:p w14:paraId="526441FA" w14:textId="2579873D" w:rsidR="00ED45F0" w:rsidRPr="00CB6290" w:rsidRDefault="00ED45F0" w:rsidP="00CB6290">
      <w:pPr>
        <w:spacing w:after="0" w:line="240" w:lineRule="auto"/>
        <w:jc w:val="both"/>
        <w:rPr>
          <w:rFonts w:ascii="Times New Roman" w:hAnsi="Times New Roman" w:cs="Times New Roman"/>
          <w:b/>
          <w:sz w:val="24"/>
          <w:szCs w:val="24"/>
          <w:lang w:val="sr-Cyrl-BA"/>
        </w:rPr>
      </w:pPr>
    </w:p>
    <w:p w14:paraId="4245FC1D" w14:textId="25E4B040" w:rsidR="00CB6290" w:rsidRPr="00CB6290" w:rsidRDefault="00CB6290" w:rsidP="00CB6290">
      <w:pPr>
        <w:spacing w:after="0" w:line="240" w:lineRule="auto"/>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ab/>
        <w:t>Према Мишљењу Министарства за европске интеграције и међународну сарадњу, број: 17.03-020-1363/25 од 29. априла 2025. године, а након увида у прописе Европске уније и анализе Приједлога закона о измјенама и допунама Закона о привредним друштвима, који се упућује у даљу процедуру по хитном поступку, нису установљени обавезујући секундарни извори права релевантни за предмет уређивања достављеног приједлога. Због тога у Изјави о усклађености стоји оцјена „Непримјењиво“.</w:t>
      </w:r>
    </w:p>
    <w:p w14:paraId="66EA5D0C" w14:textId="43FD5515" w:rsidR="00E776A2" w:rsidRPr="00CB6290" w:rsidRDefault="00E776A2" w:rsidP="00CB6290">
      <w:pPr>
        <w:spacing w:after="0" w:line="240" w:lineRule="auto"/>
        <w:jc w:val="both"/>
        <w:rPr>
          <w:rFonts w:ascii="Times New Roman" w:hAnsi="Times New Roman" w:cs="Times New Roman"/>
          <w:b/>
          <w:sz w:val="24"/>
          <w:szCs w:val="24"/>
          <w:lang w:val="sr-Cyrl-BA"/>
        </w:rPr>
      </w:pPr>
    </w:p>
    <w:p w14:paraId="6B43EE68" w14:textId="46E4E237" w:rsidR="00866BE8" w:rsidRPr="00CB6290" w:rsidRDefault="00467EF6" w:rsidP="00CB6290">
      <w:pPr>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 xml:space="preserve">IV </w:t>
      </w:r>
      <w:r w:rsidR="00E776A2" w:rsidRPr="00CB6290">
        <w:rPr>
          <w:rFonts w:ascii="Times New Roman" w:hAnsi="Times New Roman" w:cs="Times New Roman"/>
          <w:b/>
          <w:sz w:val="24"/>
          <w:szCs w:val="24"/>
          <w:lang w:val="sr-Cyrl-BA"/>
        </w:rPr>
        <w:t>РАЗЛОЗИ ЗА ДОНОШЕЊЕ ЗАКОНА</w:t>
      </w:r>
    </w:p>
    <w:p w14:paraId="55C74154" w14:textId="77777777" w:rsidR="00E776A2" w:rsidRPr="00CB6290" w:rsidRDefault="00E776A2" w:rsidP="00CB6290">
      <w:pPr>
        <w:spacing w:after="0" w:line="240" w:lineRule="auto"/>
        <w:jc w:val="both"/>
        <w:rPr>
          <w:rFonts w:ascii="Times New Roman" w:hAnsi="Times New Roman" w:cs="Times New Roman"/>
          <w:b/>
          <w:sz w:val="24"/>
          <w:szCs w:val="24"/>
          <w:lang w:val="sr-Cyrl-BA"/>
        </w:rPr>
      </w:pPr>
    </w:p>
    <w:p w14:paraId="281DFCC6" w14:textId="1B52AA3B" w:rsidR="000D5EA9" w:rsidRPr="00CB6290" w:rsidRDefault="00866BE8"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Закон о привредним друштвима представља пропис којим се </w:t>
      </w:r>
      <w:r w:rsidR="0062772C" w:rsidRPr="00CB6290">
        <w:rPr>
          <w:rFonts w:ascii="Times New Roman" w:hAnsi="Times New Roman" w:cs="Times New Roman"/>
          <w:sz w:val="24"/>
          <w:szCs w:val="24"/>
          <w:lang w:val="sr-Cyrl-BA"/>
        </w:rPr>
        <w:t>уређује</w:t>
      </w:r>
      <w:r w:rsidR="005D50C6" w:rsidRPr="00CB6290">
        <w:rPr>
          <w:rFonts w:ascii="Times New Roman" w:hAnsi="Times New Roman" w:cs="Times New Roman"/>
          <w:sz w:val="24"/>
          <w:szCs w:val="24"/>
          <w:lang w:val="sr-Cyrl-BA"/>
        </w:rPr>
        <w:t xml:space="preserve"> положај привредних друштава, а нарочито </w:t>
      </w:r>
      <w:r w:rsidRPr="00CB6290">
        <w:rPr>
          <w:rFonts w:ascii="Times New Roman" w:hAnsi="Times New Roman" w:cs="Times New Roman"/>
          <w:sz w:val="24"/>
          <w:szCs w:val="24"/>
          <w:lang w:val="sr-Cyrl-BA"/>
        </w:rPr>
        <w:t>оснивање, управљање</w:t>
      </w:r>
      <w:r w:rsidR="00ED5E2A" w:rsidRPr="00CB6290">
        <w:rPr>
          <w:rFonts w:ascii="Times New Roman" w:hAnsi="Times New Roman" w:cs="Times New Roman"/>
          <w:sz w:val="24"/>
          <w:szCs w:val="24"/>
          <w:lang w:val="sr-Cyrl-BA"/>
        </w:rPr>
        <w:t>, статусне п</w:t>
      </w:r>
      <w:r w:rsidR="00A413AC" w:rsidRPr="00CB6290">
        <w:rPr>
          <w:rFonts w:ascii="Times New Roman" w:hAnsi="Times New Roman" w:cs="Times New Roman"/>
          <w:sz w:val="24"/>
          <w:szCs w:val="24"/>
          <w:lang w:val="sr-Cyrl-BA"/>
        </w:rPr>
        <w:t>р</w:t>
      </w:r>
      <w:r w:rsidR="00ED5E2A" w:rsidRPr="00CB6290">
        <w:rPr>
          <w:rFonts w:ascii="Times New Roman" w:hAnsi="Times New Roman" w:cs="Times New Roman"/>
          <w:sz w:val="24"/>
          <w:szCs w:val="24"/>
          <w:lang w:val="sr-Cyrl-BA"/>
        </w:rPr>
        <w:t>о</w:t>
      </w:r>
      <w:r w:rsidR="00A413AC" w:rsidRPr="00CB6290">
        <w:rPr>
          <w:rFonts w:ascii="Times New Roman" w:hAnsi="Times New Roman" w:cs="Times New Roman"/>
          <w:sz w:val="24"/>
          <w:szCs w:val="24"/>
          <w:lang w:val="sr-Cyrl-BA"/>
        </w:rPr>
        <w:t>мјене, промјене правне форме</w:t>
      </w:r>
      <w:r w:rsidRPr="00CB6290">
        <w:rPr>
          <w:rFonts w:ascii="Times New Roman" w:hAnsi="Times New Roman" w:cs="Times New Roman"/>
          <w:sz w:val="24"/>
          <w:szCs w:val="24"/>
          <w:lang w:val="sr-Cyrl-BA"/>
        </w:rPr>
        <w:t xml:space="preserve"> и друга питања од значаја за пословање привредних друштава</w:t>
      </w:r>
      <w:r w:rsidR="00A413AC" w:rsidRPr="00CB6290">
        <w:rPr>
          <w:rFonts w:ascii="Times New Roman" w:hAnsi="Times New Roman" w:cs="Times New Roman"/>
          <w:sz w:val="24"/>
          <w:szCs w:val="24"/>
          <w:lang w:val="sr-Cyrl-BA"/>
        </w:rPr>
        <w:t>,</w:t>
      </w:r>
      <w:r w:rsidR="000D5EA9" w:rsidRPr="00CB6290">
        <w:rPr>
          <w:rFonts w:ascii="Times New Roman" w:hAnsi="Times New Roman" w:cs="Times New Roman"/>
          <w:sz w:val="24"/>
          <w:szCs w:val="24"/>
          <w:lang w:val="sr-Cyrl-BA"/>
        </w:rPr>
        <w:t xml:space="preserve"> укључујући једним дијелом</w:t>
      </w:r>
      <w:r w:rsidR="000243E7" w:rsidRPr="00CB6290">
        <w:rPr>
          <w:rFonts w:ascii="Times New Roman" w:hAnsi="Times New Roman" w:cs="Times New Roman"/>
          <w:sz w:val="24"/>
          <w:szCs w:val="24"/>
          <w:lang w:val="sr-Cyrl-BA"/>
        </w:rPr>
        <w:t xml:space="preserve"> и</w:t>
      </w:r>
      <w:r w:rsidR="000D5EA9" w:rsidRPr="00CB6290">
        <w:rPr>
          <w:rFonts w:ascii="Times New Roman" w:hAnsi="Times New Roman" w:cs="Times New Roman"/>
          <w:sz w:val="24"/>
          <w:szCs w:val="24"/>
          <w:lang w:val="sr-Cyrl-BA"/>
        </w:rPr>
        <w:t xml:space="preserve"> питања</w:t>
      </w:r>
      <w:r w:rsidR="00BE78C7" w:rsidRPr="00CB6290">
        <w:rPr>
          <w:rFonts w:ascii="Times New Roman" w:hAnsi="Times New Roman" w:cs="Times New Roman"/>
          <w:sz w:val="24"/>
          <w:szCs w:val="24"/>
          <w:lang w:val="sr-Cyrl-BA"/>
        </w:rPr>
        <w:t xml:space="preserve"> из</w:t>
      </w:r>
      <w:r w:rsidR="000D5EA9" w:rsidRPr="00CB6290">
        <w:rPr>
          <w:rFonts w:ascii="Times New Roman" w:hAnsi="Times New Roman" w:cs="Times New Roman"/>
          <w:sz w:val="24"/>
          <w:szCs w:val="24"/>
          <w:lang w:val="sr-Cyrl-BA"/>
        </w:rPr>
        <w:t xml:space="preserve"> сегмент</w:t>
      </w:r>
      <w:r w:rsidR="00BE78C7" w:rsidRPr="00CB6290">
        <w:rPr>
          <w:rFonts w:ascii="Times New Roman" w:hAnsi="Times New Roman" w:cs="Times New Roman"/>
          <w:sz w:val="24"/>
          <w:szCs w:val="24"/>
          <w:lang w:val="sr-Cyrl-BA"/>
        </w:rPr>
        <w:t>а</w:t>
      </w:r>
      <w:r w:rsidR="000D5EA9" w:rsidRPr="00CB6290">
        <w:rPr>
          <w:rFonts w:ascii="Times New Roman" w:hAnsi="Times New Roman" w:cs="Times New Roman"/>
          <w:sz w:val="24"/>
          <w:szCs w:val="24"/>
          <w:lang w:val="sr-Cyrl-BA"/>
        </w:rPr>
        <w:t xml:space="preserve"> тржишта капитала</w:t>
      </w:r>
      <w:r w:rsidRPr="00CB6290">
        <w:rPr>
          <w:rFonts w:ascii="Times New Roman" w:hAnsi="Times New Roman" w:cs="Times New Roman"/>
          <w:sz w:val="24"/>
          <w:szCs w:val="24"/>
          <w:lang w:val="sr-Cyrl-BA"/>
        </w:rPr>
        <w:t>.</w:t>
      </w:r>
    </w:p>
    <w:p w14:paraId="21770E79" w14:textId="36B0FD3D" w:rsidR="002259F6" w:rsidRPr="00CB6290" w:rsidRDefault="00800632"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О</w:t>
      </w:r>
      <w:r w:rsidR="002259F6" w:rsidRPr="00CB6290">
        <w:rPr>
          <w:rFonts w:ascii="Times New Roman" w:hAnsi="Times New Roman" w:cs="Times New Roman"/>
          <w:sz w:val="24"/>
          <w:szCs w:val="24"/>
          <w:lang w:val="sr-Cyrl-BA"/>
        </w:rPr>
        <w:t>дредбе</w:t>
      </w:r>
      <w:r w:rsidRPr="00CB6290">
        <w:rPr>
          <w:rFonts w:ascii="Times New Roman" w:hAnsi="Times New Roman" w:cs="Times New Roman"/>
          <w:sz w:val="24"/>
          <w:szCs w:val="24"/>
          <w:lang w:val="sr-Cyrl-BA"/>
        </w:rPr>
        <w:t xml:space="preserve"> важећег</w:t>
      </w:r>
      <w:r w:rsidR="002259F6" w:rsidRPr="00CB6290">
        <w:rPr>
          <w:rFonts w:ascii="Times New Roman" w:hAnsi="Times New Roman" w:cs="Times New Roman"/>
          <w:sz w:val="24"/>
          <w:szCs w:val="24"/>
          <w:lang w:val="sr-Cyrl-BA"/>
        </w:rPr>
        <w:t xml:space="preserve"> </w:t>
      </w:r>
      <w:r w:rsidR="003B2613" w:rsidRPr="00CB6290">
        <w:rPr>
          <w:rFonts w:ascii="Times New Roman" w:hAnsi="Times New Roman" w:cs="Times New Roman"/>
          <w:sz w:val="24"/>
          <w:szCs w:val="24"/>
          <w:lang w:val="sr-Cyrl-BA"/>
        </w:rPr>
        <w:t>З</w:t>
      </w:r>
      <w:r w:rsidR="002259F6" w:rsidRPr="00CB6290">
        <w:rPr>
          <w:rFonts w:ascii="Times New Roman" w:hAnsi="Times New Roman" w:cs="Times New Roman"/>
          <w:sz w:val="24"/>
          <w:szCs w:val="24"/>
          <w:lang w:val="sr-Cyrl-BA"/>
        </w:rPr>
        <w:t>акона</w:t>
      </w:r>
      <w:r w:rsidR="003B2613" w:rsidRPr="00CB6290">
        <w:rPr>
          <w:rFonts w:ascii="Times New Roman" w:hAnsi="Times New Roman" w:cs="Times New Roman"/>
          <w:sz w:val="24"/>
          <w:szCs w:val="24"/>
          <w:lang w:val="sr-Cyrl-BA"/>
        </w:rPr>
        <w:t xml:space="preserve"> о привредним друштвима прописују </w:t>
      </w:r>
      <w:r w:rsidR="00295EA6" w:rsidRPr="00CB6290">
        <w:rPr>
          <w:rFonts w:ascii="Times New Roman" w:hAnsi="Times New Roman" w:cs="Times New Roman"/>
          <w:sz w:val="24"/>
          <w:szCs w:val="24"/>
          <w:lang w:val="sr-Cyrl-BA"/>
        </w:rPr>
        <w:t xml:space="preserve">да </w:t>
      </w:r>
      <w:r w:rsidR="000243E7" w:rsidRPr="00CB6290">
        <w:rPr>
          <w:rFonts w:ascii="Times New Roman" w:hAnsi="Times New Roman" w:cs="Times New Roman"/>
          <w:sz w:val="24"/>
          <w:szCs w:val="24"/>
          <w:lang w:val="sr-Cyrl-BA"/>
        </w:rPr>
        <w:t>ск</w:t>
      </w:r>
      <w:r w:rsidR="00295EA6" w:rsidRPr="00CB6290">
        <w:rPr>
          <w:rFonts w:ascii="Times New Roman" w:hAnsi="Times New Roman" w:cs="Times New Roman"/>
          <w:sz w:val="24"/>
          <w:szCs w:val="24"/>
          <w:lang w:val="sr-Cyrl-BA"/>
        </w:rPr>
        <w:t xml:space="preserve">упштина акционара друштва може на приједлог акционара који посједује акције које чине најмање 90% основног капитала друштва, донијети одлуку о преносу акција осталих акционара на тог акционара, уз плаћање примјерене новчане накнаде. Међутим, закон </w:t>
      </w:r>
      <w:r w:rsidR="00454DE8" w:rsidRPr="00CB6290">
        <w:rPr>
          <w:rFonts w:ascii="Times New Roman" w:hAnsi="Times New Roman" w:cs="Times New Roman"/>
          <w:sz w:val="24"/>
          <w:szCs w:val="24"/>
          <w:lang w:val="sr-Cyrl-BA"/>
        </w:rPr>
        <w:t xml:space="preserve">децидно </w:t>
      </w:r>
      <w:r w:rsidR="00295EA6" w:rsidRPr="00CB6290">
        <w:rPr>
          <w:rFonts w:ascii="Times New Roman" w:hAnsi="Times New Roman" w:cs="Times New Roman"/>
          <w:sz w:val="24"/>
          <w:szCs w:val="24"/>
          <w:lang w:val="sr-Cyrl-BA"/>
        </w:rPr>
        <w:t>не прописује поступање у случају</w:t>
      </w:r>
      <w:r w:rsidR="000243E7" w:rsidRPr="00CB6290">
        <w:rPr>
          <w:rFonts w:ascii="Times New Roman" w:hAnsi="Times New Roman" w:cs="Times New Roman"/>
          <w:sz w:val="24"/>
          <w:szCs w:val="24"/>
          <w:lang w:val="sr-Cyrl-BA"/>
        </w:rPr>
        <w:t xml:space="preserve"> </w:t>
      </w:r>
      <w:r w:rsidR="00454DE8" w:rsidRPr="00CB6290">
        <w:rPr>
          <w:rFonts w:ascii="Times New Roman" w:hAnsi="Times New Roman" w:cs="Times New Roman"/>
          <w:sz w:val="24"/>
          <w:szCs w:val="24"/>
          <w:lang w:val="sr-Cyrl-BA"/>
        </w:rPr>
        <w:t xml:space="preserve">када су на тим акцијама </w:t>
      </w:r>
      <w:r w:rsidR="002259F6" w:rsidRPr="00CB6290">
        <w:rPr>
          <w:rFonts w:ascii="Times New Roman" w:hAnsi="Times New Roman" w:cs="Times New Roman"/>
          <w:sz w:val="24"/>
          <w:szCs w:val="24"/>
          <w:lang w:val="sr-Cyrl-BA"/>
        </w:rPr>
        <w:t>уписани терети, забране располагања, ограничења и права трећих лица на тим акцијама.</w:t>
      </w:r>
    </w:p>
    <w:p w14:paraId="6F7309ED" w14:textId="0BF77668" w:rsidR="00CF705F" w:rsidRPr="00CB6290" w:rsidRDefault="000117D0"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Због тога се </w:t>
      </w:r>
      <w:r w:rsidR="00BA2893" w:rsidRPr="00CB6290">
        <w:rPr>
          <w:rFonts w:ascii="Times New Roman" w:hAnsi="Times New Roman" w:cs="Times New Roman"/>
          <w:sz w:val="24"/>
          <w:szCs w:val="24"/>
          <w:lang w:val="sr-Cyrl-BA"/>
        </w:rPr>
        <w:t xml:space="preserve">у </w:t>
      </w:r>
      <w:r w:rsidR="00ED5E2A" w:rsidRPr="00CB6290">
        <w:rPr>
          <w:rFonts w:ascii="Times New Roman" w:hAnsi="Times New Roman" w:cs="Times New Roman"/>
          <w:sz w:val="24"/>
          <w:szCs w:val="24"/>
          <w:lang w:val="sr-Cyrl-BA"/>
        </w:rPr>
        <w:t>пракси</w:t>
      </w:r>
      <w:r w:rsidR="00CF705F" w:rsidRPr="00CB6290">
        <w:rPr>
          <w:rFonts w:ascii="Times New Roman" w:hAnsi="Times New Roman" w:cs="Times New Roman"/>
          <w:sz w:val="24"/>
          <w:szCs w:val="24"/>
          <w:lang w:val="sr-Cyrl-BA"/>
        </w:rPr>
        <w:t xml:space="preserve"> дешавају </w:t>
      </w:r>
      <w:r w:rsidR="003B2613" w:rsidRPr="00CB6290">
        <w:rPr>
          <w:rFonts w:ascii="Times New Roman" w:hAnsi="Times New Roman" w:cs="Times New Roman"/>
          <w:sz w:val="24"/>
          <w:szCs w:val="24"/>
          <w:lang w:val="sr-Cyrl-BA"/>
        </w:rPr>
        <w:t xml:space="preserve">нејасноће, </w:t>
      </w:r>
      <w:r w:rsidR="00CF705F" w:rsidRPr="00CB6290">
        <w:rPr>
          <w:rFonts w:ascii="Times New Roman" w:hAnsi="Times New Roman" w:cs="Times New Roman"/>
          <w:sz w:val="24"/>
          <w:szCs w:val="24"/>
          <w:lang w:val="sr-Cyrl-BA"/>
        </w:rPr>
        <w:t xml:space="preserve">потешкоће и ограничења која се односе на примјену овог </w:t>
      </w:r>
      <w:r w:rsidR="003B2613" w:rsidRPr="00CB6290">
        <w:rPr>
          <w:rFonts w:ascii="Times New Roman" w:hAnsi="Times New Roman" w:cs="Times New Roman"/>
          <w:sz w:val="24"/>
          <w:szCs w:val="24"/>
          <w:lang w:val="sr-Cyrl-BA"/>
        </w:rPr>
        <w:t xml:space="preserve">поступка </w:t>
      </w:r>
      <w:r w:rsidR="00CF705F" w:rsidRPr="00CB6290">
        <w:rPr>
          <w:rFonts w:ascii="Times New Roman" w:hAnsi="Times New Roman" w:cs="Times New Roman"/>
          <w:sz w:val="24"/>
          <w:szCs w:val="24"/>
          <w:lang w:val="sr-Cyrl-BA"/>
        </w:rPr>
        <w:t xml:space="preserve">у пракси. </w:t>
      </w:r>
      <w:r w:rsidR="003B2613" w:rsidRPr="00CB6290">
        <w:rPr>
          <w:rFonts w:ascii="Times New Roman" w:hAnsi="Times New Roman" w:cs="Times New Roman"/>
          <w:sz w:val="24"/>
          <w:szCs w:val="24"/>
          <w:lang w:val="sr-Cyrl-BA"/>
        </w:rPr>
        <w:t xml:space="preserve">Такође, </w:t>
      </w:r>
      <w:r w:rsidR="00CF705F" w:rsidRPr="00CB6290">
        <w:rPr>
          <w:rFonts w:ascii="Times New Roman" w:hAnsi="Times New Roman" w:cs="Times New Roman"/>
          <w:sz w:val="24"/>
          <w:szCs w:val="24"/>
          <w:lang w:val="sr-Cyrl-BA"/>
        </w:rPr>
        <w:t>јављају</w:t>
      </w:r>
      <w:r w:rsidR="003B2613" w:rsidRPr="00CB6290">
        <w:rPr>
          <w:rFonts w:ascii="Times New Roman" w:hAnsi="Times New Roman" w:cs="Times New Roman"/>
          <w:sz w:val="24"/>
          <w:szCs w:val="24"/>
          <w:lang w:val="sr-Cyrl-BA"/>
        </w:rPr>
        <w:t xml:space="preserve"> се</w:t>
      </w:r>
      <w:r w:rsidR="00CF705F" w:rsidRPr="00CB6290">
        <w:rPr>
          <w:rFonts w:ascii="Times New Roman" w:hAnsi="Times New Roman" w:cs="Times New Roman"/>
          <w:sz w:val="24"/>
          <w:szCs w:val="24"/>
          <w:lang w:val="sr-Cyrl-BA"/>
        </w:rPr>
        <w:t xml:space="preserve"> различ</w:t>
      </w:r>
      <w:r w:rsidR="0097607E" w:rsidRPr="00CB6290">
        <w:rPr>
          <w:rFonts w:ascii="Times New Roman" w:hAnsi="Times New Roman" w:cs="Times New Roman"/>
          <w:sz w:val="24"/>
          <w:szCs w:val="24"/>
          <w:lang w:val="sr-Cyrl-BA"/>
        </w:rPr>
        <w:t>ити подаци у вези са власничком</w:t>
      </w:r>
      <w:r w:rsidR="00CF705F" w:rsidRPr="00CB6290">
        <w:rPr>
          <w:rFonts w:ascii="Times New Roman" w:hAnsi="Times New Roman" w:cs="Times New Roman"/>
          <w:sz w:val="24"/>
          <w:szCs w:val="24"/>
          <w:lang w:val="sr-Cyrl-BA"/>
        </w:rPr>
        <w:t xml:space="preserve"> структуром акционарских др</w:t>
      </w:r>
      <w:r w:rsidR="00BA2893" w:rsidRPr="00CB6290">
        <w:rPr>
          <w:rFonts w:ascii="Times New Roman" w:hAnsi="Times New Roman" w:cs="Times New Roman"/>
          <w:sz w:val="24"/>
          <w:szCs w:val="24"/>
          <w:lang w:val="sr-Cyrl-BA"/>
        </w:rPr>
        <w:t xml:space="preserve">уштава у евиденцијама које воде </w:t>
      </w:r>
      <w:r w:rsidR="00CF705F" w:rsidRPr="00CB6290">
        <w:rPr>
          <w:rFonts w:ascii="Times New Roman" w:hAnsi="Times New Roman" w:cs="Times New Roman"/>
          <w:sz w:val="24"/>
          <w:szCs w:val="24"/>
          <w:lang w:val="sr-Cyrl-BA"/>
        </w:rPr>
        <w:t>надлежни р</w:t>
      </w:r>
      <w:r w:rsidR="0060259C" w:rsidRPr="00CB6290">
        <w:rPr>
          <w:rFonts w:ascii="Times New Roman" w:hAnsi="Times New Roman" w:cs="Times New Roman"/>
          <w:sz w:val="24"/>
          <w:szCs w:val="24"/>
          <w:lang w:val="sr-Cyrl-BA"/>
        </w:rPr>
        <w:t>егистрациони судови и Централни</w:t>
      </w:r>
      <w:r w:rsidR="00CF705F" w:rsidRPr="00CB6290">
        <w:rPr>
          <w:rFonts w:ascii="Times New Roman" w:hAnsi="Times New Roman" w:cs="Times New Roman"/>
          <w:sz w:val="24"/>
          <w:szCs w:val="24"/>
          <w:lang w:val="sr-Cyrl-BA"/>
        </w:rPr>
        <w:t xml:space="preserve"> регистар хартија од вриједности а.</w:t>
      </w:r>
      <w:r w:rsidR="0097607E" w:rsidRPr="00CB6290">
        <w:rPr>
          <w:rFonts w:ascii="Times New Roman" w:hAnsi="Times New Roman" w:cs="Times New Roman"/>
          <w:sz w:val="24"/>
          <w:szCs w:val="24"/>
          <w:lang w:val="sr-Cyrl-BA"/>
        </w:rPr>
        <w:t xml:space="preserve"> </w:t>
      </w:r>
      <w:r w:rsidR="00CF705F" w:rsidRPr="00CB6290">
        <w:rPr>
          <w:rFonts w:ascii="Times New Roman" w:hAnsi="Times New Roman" w:cs="Times New Roman"/>
          <w:sz w:val="24"/>
          <w:szCs w:val="24"/>
          <w:lang w:val="sr-Cyrl-BA"/>
        </w:rPr>
        <w:t>д. Бања Лука.</w:t>
      </w:r>
    </w:p>
    <w:p w14:paraId="53A3B39A" w14:textId="628E127B" w:rsidR="003B2613" w:rsidRPr="00CB6290" w:rsidRDefault="003B261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Имајући у виду наведено</w:t>
      </w:r>
      <w:r w:rsidR="0097607E" w:rsidRPr="00CB6290">
        <w:rPr>
          <w:rFonts w:ascii="Times New Roman" w:hAnsi="Times New Roman" w:cs="Times New Roman"/>
          <w:sz w:val="24"/>
          <w:szCs w:val="24"/>
          <w:lang w:val="sr-Cyrl-BA"/>
        </w:rPr>
        <w:t>,</w:t>
      </w:r>
      <w:r w:rsidRPr="00CB6290">
        <w:rPr>
          <w:rFonts w:ascii="Times New Roman" w:hAnsi="Times New Roman" w:cs="Times New Roman"/>
          <w:sz w:val="24"/>
          <w:szCs w:val="24"/>
          <w:lang w:val="sr-Cyrl-BA"/>
        </w:rPr>
        <w:t xml:space="preserve"> било је неопходно прописати јасне одредбе којима ће се уредити начин поступања у вези са акцијама на којима су уписана ограничења и права трећих лица у овом поступку.</w:t>
      </w:r>
    </w:p>
    <w:p w14:paraId="4A2DEF2A" w14:textId="635E2880" w:rsidR="00F53C82" w:rsidRPr="00CB6290" w:rsidRDefault="001317AB" w:rsidP="00CB6290">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trike/>
          <w:sz w:val="24"/>
          <w:szCs w:val="24"/>
          <w:lang w:val="sr-Cyrl-BA"/>
        </w:rPr>
      </w:pPr>
      <w:r w:rsidRPr="00CB6290">
        <w:rPr>
          <w:rFonts w:ascii="Times New Roman" w:hAnsi="Times New Roman" w:cs="Times New Roman"/>
          <w:sz w:val="24"/>
          <w:szCs w:val="24"/>
          <w:lang w:val="sr-Cyrl-BA"/>
        </w:rPr>
        <w:t>С тим</w:t>
      </w:r>
      <w:r w:rsidR="00454DE8" w:rsidRPr="00CB6290">
        <w:rPr>
          <w:rFonts w:ascii="Times New Roman" w:hAnsi="Times New Roman" w:cs="Times New Roman"/>
          <w:sz w:val="24"/>
          <w:szCs w:val="24"/>
          <w:lang w:val="sr-Cyrl-BA"/>
        </w:rPr>
        <w:t xml:space="preserve"> у вези, анализирана су рјешења </w:t>
      </w:r>
      <w:r w:rsidR="00F53C82" w:rsidRPr="00CB6290">
        <w:rPr>
          <w:rFonts w:ascii="Times New Roman" w:hAnsi="Times New Roman" w:cs="Times New Roman"/>
          <w:sz w:val="24"/>
          <w:szCs w:val="24"/>
          <w:lang w:val="sr-Cyrl-BA"/>
        </w:rPr>
        <w:t>и рел</w:t>
      </w:r>
      <w:r w:rsidR="00483C18" w:rsidRPr="00CB6290">
        <w:rPr>
          <w:rFonts w:ascii="Times New Roman" w:hAnsi="Times New Roman" w:cs="Times New Roman"/>
          <w:sz w:val="24"/>
          <w:szCs w:val="24"/>
          <w:lang w:val="sr-Cyrl-BA"/>
        </w:rPr>
        <w:t>е</w:t>
      </w:r>
      <w:r w:rsidR="00F53C82" w:rsidRPr="00CB6290">
        <w:rPr>
          <w:rFonts w:ascii="Times New Roman" w:hAnsi="Times New Roman" w:cs="Times New Roman"/>
          <w:sz w:val="24"/>
          <w:szCs w:val="24"/>
          <w:lang w:val="sr-Cyrl-BA"/>
        </w:rPr>
        <w:t xml:space="preserve">вантна регулатива </w:t>
      </w:r>
      <w:r w:rsidR="00454DE8" w:rsidRPr="00CB6290">
        <w:rPr>
          <w:rFonts w:ascii="Times New Roman" w:hAnsi="Times New Roman" w:cs="Times New Roman"/>
          <w:sz w:val="24"/>
          <w:szCs w:val="24"/>
          <w:lang w:val="sr-Cyrl-BA"/>
        </w:rPr>
        <w:t>у земљама окружења</w:t>
      </w:r>
      <w:r w:rsidR="00F53C82" w:rsidRPr="00CB6290">
        <w:rPr>
          <w:rFonts w:ascii="Times New Roman" w:hAnsi="Times New Roman" w:cs="Times New Roman"/>
          <w:sz w:val="24"/>
          <w:szCs w:val="24"/>
          <w:lang w:val="sr-Cyrl-BA"/>
        </w:rPr>
        <w:t xml:space="preserve">, те су на основу </w:t>
      </w:r>
      <w:r w:rsidR="0097607E" w:rsidRPr="00CB6290">
        <w:rPr>
          <w:rFonts w:ascii="Times New Roman" w:hAnsi="Times New Roman" w:cs="Times New Roman"/>
          <w:sz w:val="24"/>
          <w:szCs w:val="24"/>
          <w:lang w:val="sr-Cyrl-BA"/>
        </w:rPr>
        <w:t>тога</w:t>
      </w:r>
      <w:r w:rsidR="00F53C82" w:rsidRPr="00CB6290">
        <w:rPr>
          <w:rFonts w:ascii="Times New Roman" w:hAnsi="Times New Roman" w:cs="Times New Roman"/>
          <w:sz w:val="24"/>
          <w:szCs w:val="24"/>
          <w:lang w:val="sr-Cyrl-BA"/>
        </w:rPr>
        <w:t xml:space="preserve"> израђене измјене и допуне важећег законског рјешења. </w:t>
      </w:r>
    </w:p>
    <w:p w14:paraId="5F3CFE64" w14:textId="77777777" w:rsidR="00CF705F" w:rsidRPr="00CB6290" w:rsidRDefault="00CF705F" w:rsidP="00CB6290">
      <w:pPr>
        <w:spacing w:after="0" w:line="240" w:lineRule="auto"/>
        <w:ind w:firstLine="720"/>
        <w:jc w:val="both"/>
        <w:rPr>
          <w:rFonts w:ascii="Times New Roman" w:hAnsi="Times New Roman" w:cs="Times New Roman"/>
          <w:sz w:val="24"/>
          <w:szCs w:val="24"/>
          <w:lang w:val="sr-Cyrl-BA"/>
        </w:rPr>
      </w:pPr>
    </w:p>
    <w:p w14:paraId="41F81DE4" w14:textId="77777777" w:rsidR="00252F7B" w:rsidRPr="00CB6290" w:rsidRDefault="00252F7B" w:rsidP="00CB6290">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V</w:t>
      </w:r>
      <w:r w:rsidRPr="00CB6290">
        <w:rPr>
          <w:rFonts w:ascii="Times New Roman" w:hAnsi="Times New Roman" w:cs="Times New Roman"/>
          <w:b/>
          <w:sz w:val="24"/>
          <w:szCs w:val="24"/>
          <w:lang w:val="sr-Cyrl-BA"/>
        </w:rPr>
        <w:tab/>
        <w:t>РАЗЛОЗИ ЗА ДОНОШЕЊЕ ЗАКОНА ПО ХИТНОМ ПОСТУПКУ</w:t>
      </w:r>
    </w:p>
    <w:p w14:paraId="669F8C51" w14:textId="77777777" w:rsidR="00252F7B" w:rsidRPr="00CB6290" w:rsidRDefault="00252F7B" w:rsidP="00CB6290">
      <w:pPr>
        <w:spacing w:after="0" w:line="240" w:lineRule="auto"/>
        <w:ind w:firstLine="720"/>
        <w:jc w:val="both"/>
        <w:rPr>
          <w:rFonts w:ascii="Times New Roman" w:hAnsi="Times New Roman" w:cs="Times New Roman"/>
          <w:sz w:val="24"/>
          <w:szCs w:val="24"/>
          <w:lang w:val="sr-Cyrl-BA"/>
        </w:rPr>
      </w:pPr>
    </w:p>
    <w:p w14:paraId="11D6ED20" w14:textId="766C925D" w:rsidR="007B5C64" w:rsidRPr="00CB6290" w:rsidRDefault="00B4384B" w:rsidP="00CB6290">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trike/>
          <w:sz w:val="24"/>
          <w:szCs w:val="24"/>
          <w:lang w:val="sr-Cyrl-BA"/>
        </w:rPr>
      </w:pPr>
      <w:r w:rsidRPr="00CB6290">
        <w:rPr>
          <w:rFonts w:ascii="Times New Roman" w:eastAsia="Times New Roman" w:hAnsi="Times New Roman" w:cs="Times New Roman"/>
          <w:sz w:val="24"/>
          <w:szCs w:val="24"/>
          <w:lang w:val="sr-Cyrl-BA"/>
        </w:rPr>
        <w:t xml:space="preserve">Разлог за доношење овог закона по хитном поступку проистиче из потребе за што хитнијим дјеловањем </w:t>
      </w:r>
      <w:r w:rsidR="00AF6094" w:rsidRPr="00CB6290">
        <w:rPr>
          <w:rFonts w:ascii="Times New Roman" w:eastAsia="Times New Roman" w:hAnsi="Times New Roman" w:cs="Times New Roman"/>
          <w:sz w:val="24"/>
          <w:szCs w:val="24"/>
          <w:lang w:val="sr-Cyrl-BA"/>
        </w:rPr>
        <w:t>у вези са</w:t>
      </w:r>
      <w:r w:rsidR="007B5C64" w:rsidRPr="00CB6290">
        <w:rPr>
          <w:rFonts w:ascii="Times New Roman" w:eastAsia="Times New Roman" w:hAnsi="Times New Roman" w:cs="Times New Roman"/>
          <w:sz w:val="24"/>
          <w:szCs w:val="24"/>
          <w:lang w:val="sr-Cyrl-BA"/>
        </w:rPr>
        <w:t xml:space="preserve"> прописивањ</w:t>
      </w:r>
      <w:r w:rsidR="00AF6094" w:rsidRPr="00CB6290">
        <w:rPr>
          <w:rFonts w:ascii="Times New Roman" w:eastAsia="Times New Roman" w:hAnsi="Times New Roman" w:cs="Times New Roman"/>
          <w:sz w:val="24"/>
          <w:szCs w:val="24"/>
          <w:lang w:val="sr-Cyrl-BA"/>
        </w:rPr>
        <w:t>ем</w:t>
      </w:r>
      <w:r w:rsidR="007B5C64" w:rsidRPr="00CB6290">
        <w:rPr>
          <w:rFonts w:ascii="Times New Roman" w:eastAsia="Times New Roman" w:hAnsi="Times New Roman" w:cs="Times New Roman"/>
          <w:sz w:val="24"/>
          <w:szCs w:val="24"/>
          <w:lang w:val="sr-Cyrl-BA"/>
        </w:rPr>
        <w:t xml:space="preserve"> начина за </w:t>
      </w:r>
      <w:r w:rsidR="0062772C" w:rsidRPr="00CB6290">
        <w:rPr>
          <w:rFonts w:ascii="Times New Roman" w:eastAsia="Times New Roman" w:hAnsi="Times New Roman" w:cs="Times New Roman"/>
          <w:sz w:val="24"/>
          <w:szCs w:val="24"/>
          <w:lang w:val="sr-Cyrl-BA"/>
        </w:rPr>
        <w:t>поступање</w:t>
      </w:r>
      <w:r w:rsidR="00F53C82" w:rsidRPr="00CB6290">
        <w:rPr>
          <w:rFonts w:ascii="Times New Roman" w:eastAsia="Times New Roman" w:hAnsi="Times New Roman" w:cs="Times New Roman"/>
          <w:sz w:val="24"/>
          <w:szCs w:val="24"/>
          <w:lang w:val="sr-Cyrl-BA"/>
        </w:rPr>
        <w:t xml:space="preserve"> </w:t>
      </w:r>
      <w:r w:rsidR="007B5C64" w:rsidRPr="00CB6290">
        <w:rPr>
          <w:rFonts w:ascii="Times New Roman" w:eastAsia="Times New Roman" w:hAnsi="Times New Roman" w:cs="Times New Roman"/>
          <w:sz w:val="24"/>
          <w:szCs w:val="24"/>
          <w:lang w:val="sr-Cyrl-BA"/>
        </w:rPr>
        <w:t>у поступцима преноса</w:t>
      </w:r>
      <w:r w:rsidR="00B67FB5" w:rsidRPr="00CB6290">
        <w:rPr>
          <w:rFonts w:ascii="Times New Roman" w:eastAsia="Times New Roman" w:hAnsi="Times New Roman" w:cs="Times New Roman"/>
          <w:sz w:val="24"/>
          <w:szCs w:val="24"/>
          <w:lang w:val="sr-Cyrl-BA"/>
        </w:rPr>
        <w:t xml:space="preserve"> акција осталих ак</w:t>
      </w:r>
      <w:r w:rsidR="00F53C82" w:rsidRPr="00CB6290">
        <w:rPr>
          <w:rFonts w:ascii="Times New Roman" w:eastAsia="Times New Roman" w:hAnsi="Times New Roman" w:cs="Times New Roman"/>
          <w:sz w:val="24"/>
          <w:szCs w:val="24"/>
          <w:lang w:val="sr-Cyrl-BA"/>
        </w:rPr>
        <w:t>ц</w:t>
      </w:r>
      <w:r w:rsidR="00B67FB5" w:rsidRPr="00CB6290">
        <w:rPr>
          <w:rFonts w:ascii="Times New Roman" w:eastAsia="Times New Roman" w:hAnsi="Times New Roman" w:cs="Times New Roman"/>
          <w:sz w:val="24"/>
          <w:szCs w:val="24"/>
          <w:lang w:val="sr-Cyrl-BA"/>
        </w:rPr>
        <w:t>и</w:t>
      </w:r>
      <w:r w:rsidR="00F53C82" w:rsidRPr="00CB6290">
        <w:rPr>
          <w:rFonts w:ascii="Times New Roman" w:eastAsia="Times New Roman" w:hAnsi="Times New Roman" w:cs="Times New Roman"/>
          <w:sz w:val="24"/>
          <w:szCs w:val="24"/>
          <w:lang w:val="sr-Cyrl-BA"/>
        </w:rPr>
        <w:t xml:space="preserve">онара на </w:t>
      </w:r>
      <w:r w:rsidR="00F53C82" w:rsidRPr="00CB6290">
        <w:rPr>
          <w:rFonts w:ascii="Times New Roman" w:hAnsi="Times New Roman" w:cs="Times New Roman"/>
          <w:sz w:val="24"/>
          <w:szCs w:val="24"/>
          <w:lang w:val="sr-Cyrl-BA"/>
        </w:rPr>
        <w:t>акционара који посједује акције које чине најмање 90% основног капитала друштва, уз исплату одговарајуће новчане накнаде</w:t>
      </w:r>
      <w:r w:rsidR="00BA2893" w:rsidRPr="00CB6290">
        <w:rPr>
          <w:rFonts w:ascii="Times New Roman" w:hAnsi="Times New Roman" w:cs="Times New Roman"/>
          <w:sz w:val="24"/>
          <w:szCs w:val="24"/>
          <w:lang w:val="sr-Cyrl-BA"/>
        </w:rPr>
        <w:t>, а у</w:t>
      </w:r>
      <w:r w:rsidR="00F53C82" w:rsidRPr="00CB6290">
        <w:rPr>
          <w:rFonts w:ascii="Times New Roman" w:eastAsia="Times New Roman" w:hAnsi="Times New Roman" w:cs="Times New Roman"/>
          <w:sz w:val="24"/>
          <w:szCs w:val="24"/>
          <w:lang w:val="sr-Cyrl-BA"/>
        </w:rPr>
        <w:t xml:space="preserve"> случ</w:t>
      </w:r>
      <w:r w:rsidR="000C2BA6" w:rsidRPr="00CB6290">
        <w:rPr>
          <w:rFonts w:ascii="Times New Roman" w:eastAsia="Times New Roman" w:hAnsi="Times New Roman" w:cs="Times New Roman"/>
          <w:sz w:val="24"/>
          <w:szCs w:val="24"/>
          <w:lang w:val="sr-Cyrl-BA"/>
        </w:rPr>
        <w:t>а</w:t>
      </w:r>
      <w:r w:rsidR="00FF0991" w:rsidRPr="00CB6290">
        <w:rPr>
          <w:rFonts w:ascii="Times New Roman" w:eastAsia="Times New Roman" w:hAnsi="Times New Roman" w:cs="Times New Roman"/>
          <w:sz w:val="24"/>
          <w:szCs w:val="24"/>
          <w:lang w:val="sr-Cyrl-BA"/>
        </w:rPr>
        <w:t>ју када с</w:t>
      </w:r>
      <w:r w:rsidR="00F53C82" w:rsidRPr="00CB6290">
        <w:rPr>
          <w:rFonts w:ascii="Times New Roman" w:eastAsia="Times New Roman" w:hAnsi="Times New Roman" w:cs="Times New Roman"/>
          <w:sz w:val="24"/>
          <w:szCs w:val="24"/>
          <w:lang w:val="sr-Cyrl-BA"/>
        </w:rPr>
        <w:t>у наведене акције</w:t>
      </w:r>
      <w:r w:rsidR="00BA2893" w:rsidRPr="00CB6290">
        <w:rPr>
          <w:rFonts w:ascii="Times New Roman" w:eastAsia="Times New Roman" w:hAnsi="Times New Roman" w:cs="Times New Roman"/>
          <w:sz w:val="24"/>
          <w:szCs w:val="24"/>
          <w:lang w:val="sr-Cyrl-BA"/>
        </w:rPr>
        <w:t xml:space="preserve"> оптерећене залогом, теретима или другим ограничењима располагања</w:t>
      </w:r>
      <w:r w:rsidR="00F53C82" w:rsidRPr="00CB6290">
        <w:rPr>
          <w:rFonts w:ascii="Times New Roman" w:eastAsia="Times New Roman" w:hAnsi="Times New Roman" w:cs="Times New Roman"/>
          <w:sz w:val="24"/>
          <w:szCs w:val="24"/>
          <w:lang w:val="sr-Cyrl-BA"/>
        </w:rPr>
        <w:t xml:space="preserve"> </w:t>
      </w:r>
      <w:r w:rsidR="007B5C64" w:rsidRPr="00CB6290">
        <w:rPr>
          <w:rFonts w:ascii="Times New Roman" w:eastAsia="Times New Roman" w:hAnsi="Times New Roman" w:cs="Times New Roman"/>
          <w:sz w:val="24"/>
          <w:szCs w:val="24"/>
          <w:lang w:val="sr-Cyrl-BA"/>
        </w:rPr>
        <w:t>и права трећих лица</w:t>
      </w:r>
      <w:r w:rsidR="002105E9" w:rsidRPr="00CB6290">
        <w:rPr>
          <w:rFonts w:ascii="Times New Roman" w:eastAsia="Times New Roman" w:hAnsi="Times New Roman" w:cs="Times New Roman"/>
          <w:sz w:val="24"/>
          <w:szCs w:val="24"/>
          <w:lang w:val="sr-Cyrl-BA"/>
        </w:rPr>
        <w:t xml:space="preserve"> </w:t>
      </w:r>
      <w:r w:rsidR="007B5C64" w:rsidRPr="00CB6290">
        <w:rPr>
          <w:rFonts w:ascii="Times New Roman" w:eastAsia="Times New Roman" w:hAnsi="Times New Roman" w:cs="Times New Roman"/>
          <w:sz w:val="24"/>
          <w:szCs w:val="24"/>
          <w:lang w:val="sr-Cyrl-BA"/>
        </w:rPr>
        <w:t>на тим акцијама</w:t>
      </w:r>
      <w:r w:rsidR="007B5C64" w:rsidRPr="00CB6290">
        <w:rPr>
          <w:rFonts w:ascii="Times New Roman" w:hAnsi="Times New Roman" w:cs="Times New Roman"/>
          <w:sz w:val="24"/>
          <w:szCs w:val="24"/>
          <w:lang w:val="sr-Cyrl-BA"/>
        </w:rPr>
        <w:t>.</w:t>
      </w:r>
      <w:r w:rsidR="007B5C64" w:rsidRPr="00CB6290">
        <w:rPr>
          <w:rFonts w:ascii="Times New Roman" w:hAnsi="Times New Roman" w:cs="Times New Roman"/>
          <w:strike/>
          <w:sz w:val="24"/>
          <w:szCs w:val="24"/>
          <w:lang w:val="sr-Cyrl-BA"/>
        </w:rPr>
        <w:t xml:space="preserve"> </w:t>
      </w:r>
    </w:p>
    <w:p w14:paraId="7D53951A" w14:textId="0608C88E" w:rsidR="0021694B" w:rsidRPr="00CB6290" w:rsidRDefault="00B4384B" w:rsidP="00CB6290">
      <w:pPr>
        <w:spacing w:after="0" w:line="240" w:lineRule="auto"/>
        <w:ind w:firstLine="720"/>
        <w:jc w:val="both"/>
        <w:rPr>
          <w:rFonts w:ascii="Times New Roman" w:hAnsi="Times New Roman" w:cs="Times New Roman"/>
          <w:sz w:val="24"/>
          <w:szCs w:val="24"/>
          <w:lang w:val="sr-Cyrl-BA"/>
        </w:rPr>
      </w:pPr>
      <w:r w:rsidRPr="00CB6290">
        <w:rPr>
          <w:rFonts w:ascii="Times New Roman" w:eastAsia="Times New Roman" w:hAnsi="Times New Roman" w:cs="Times New Roman"/>
          <w:sz w:val="24"/>
          <w:szCs w:val="24"/>
          <w:lang w:val="sr-Cyrl-BA"/>
        </w:rPr>
        <w:t>Из тог разлога, општи интерес за цијело друштво је обезбиједити услове да се</w:t>
      </w:r>
      <w:r w:rsidR="00C471C2" w:rsidRPr="00CB6290">
        <w:rPr>
          <w:rFonts w:ascii="Times New Roman" w:eastAsia="Times New Roman" w:hAnsi="Times New Roman" w:cs="Times New Roman"/>
          <w:sz w:val="24"/>
          <w:szCs w:val="24"/>
          <w:lang w:val="sr-Cyrl-BA"/>
        </w:rPr>
        <w:t xml:space="preserve"> ријеше потешкоће у остваривању власничких права над акцијама у привредним друштвима и несметаном </w:t>
      </w:r>
      <w:r w:rsidR="000C2BA6" w:rsidRPr="00CB6290">
        <w:rPr>
          <w:rFonts w:ascii="Times New Roman" w:eastAsia="Times New Roman" w:hAnsi="Times New Roman" w:cs="Times New Roman"/>
          <w:sz w:val="24"/>
          <w:szCs w:val="24"/>
          <w:lang w:val="sr-Cyrl-BA"/>
        </w:rPr>
        <w:t>функционисању и заштити права</w:t>
      </w:r>
      <w:r w:rsidR="0060259C" w:rsidRPr="00CB6290">
        <w:rPr>
          <w:rFonts w:ascii="Times New Roman" w:eastAsia="Times New Roman" w:hAnsi="Times New Roman" w:cs="Times New Roman"/>
          <w:sz w:val="24"/>
          <w:szCs w:val="24"/>
          <w:lang w:val="sr-Cyrl-BA"/>
        </w:rPr>
        <w:t xml:space="preserve"> учесника на тржишту капитала.</w:t>
      </w:r>
    </w:p>
    <w:p w14:paraId="0A8BF44B" w14:textId="77777777" w:rsidR="00B4384B" w:rsidRPr="00CB6290" w:rsidRDefault="00B4384B" w:rsidP="00CB6290">
      <w:pPr>
        <w:spacing w:after="0" w:line="240" w:lineRule="auto"/>
        <w:ind w:firstLine="720"/>
        <w:jc w:val="both"/>
        <w:rPr>
          <w:rFonts w:ascii="Times New Roman" w:hAnsi="Times New Roman" w:cs="Times New Roman"/>
          <w:sz w:val="24"/>
          <w:szCs w:val="24"/>
          <w:lang w:val="sr-Cyrl-BA"/>
        </w:rPr>
      </w:pPr>
      <w:r w:rsidRPr="00CB6290">
        <w:rPr>
          <w:rFonts w:ascii="Times New Roman" w:eastAsia="Times New Roman" w:hAnsi="Times New Roman" w:cs="Times New Roman"/>
          <w:sz w:val="24"/>
          <w:szCs w:val="24"/>
          <w:lang w:val="sr-Cyrl-BA"/>
        </w:rPr>
        <w:t>Сходно томе, у општем је интересу, како за грађане тако и за привреду Републике Српске, да се овај закон упути у процедуру по хитном поступку.</w:t>
      </w:r>
      <w:r w:rsidRPr="00CB6290">
        <w:rPr>
          <w:rFonts w:ascii="Times New Roman" w:eastAsia="Times New Roman" w:hAnsi="Times New Roman" w:cs="Times New Roman"/>
          <w:sz w:val="24"/>
          <w:szCs w:val="24"/>
          <w:lang w:val="sr-Cyrl-BA"/>
        </w:rPr>
        <w:tab/>
      </w:r>
    </w:p>
    <w:p w14:paraId="36279FD0" w14:textId="77777777" w:rsidR="00B4384B" w:rsidRPr="00CB6290" w:rsidRDefault="00B4384B" w:rsidP="00CB6290">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CB6290">
        <w:rPr>
          <w:rFonts w:ascii="Times New Roman" w:eastAsia="Times New Roman" w:hAnsi="Times New Roman" w:cs="Times New Roman"/>
          <w:sz w:val="24"/>
          <w:szCs w:val="24"/>
          <w:lang w:val="sr-Cyrl-BA"/>
        </w:rPr>
        <w:t>Имајући у виду наведено, сматрамо да су испуњене претпоставке прописане чланом 213. Пословника Народне скупштине Републике Српске („Службени гласник Републике Српске“, број 66/20) да се овај закон усвоји по хитном поступку.</w:t>
      </w:r>
    </w:p>
    <w:p w14:paraId="49A6CB74" w14:textId="77777777" w:rsidR="00AF6094" w:rsidRPr="00CB6290" w:rsidRDefault="00AF6094" w:rsidP="00CB6290">
      <w:pPr>
        <w:tabs>
          <w:tab w:val="left" w:pos="426"/>
        </w:tabs>
        <w:spacing w:after="0" w:line="240" w:lineRule="auto"/>
        <w:jc w:val="both"/>
        <w:rPr>
          <w:rFonts w:ascii="Times New Roman" w:hAnsi="Times New Roman" w:cs="Times New Roman"/>
          <w:color w:val="C00000"/>
          <w:sz w:val="24"/>
          <w:szCs w:val="24"/>
          <w:lang w:val="sr-Cyrl-BA"/>
        </w:rPr>
      </w:pPr>
    </w:p>
    <w:p w14:paraId="5D03D507" w14:textId="77777777" w:rsidR="00AF6094" w:rsidRPr="00CB6290" w:rsidRDefault="00AF6094" w:rsidP="00CB6290">
      <w:pPr>
        <w:tabs>
          <w:tab w:val="left" w:pos="426"/>
        </w:tabs>
        <w:spacing w:after="0" w:line="240" w:lineRule="auto"/>
        <w:jc w:val="both"/>
        <w:rPr>
          <w:rFonts w:ascii="Times New Roman" w:hAnsi="Times New Roman" w:cs="Times New Roman"/>
          <w:color w:val="C00000"/>
          <w:sz w:val="24"/>
          <w:szCs w:val="24"/>
          <w:lang w:val="sr-Cyrl-BA"/>
        </w:rPr>
      </w:pPr>
    </w:p>
    <w:p w14:paraId="67711EF2" w14:textId="1ED7EF4B" w:rsidR="00C2552B" w:rsidRPr="00CB6290" w:rsidRDefault="00C2552B" w:rsidP="00CB6290">
      <w:pPr>
        <w:tabs>
          <w:tab w:val="left" w:pos="426"/>
        </w:tabs>
        <w:spacing w:after="0" w:line="240" w:lineRule="auto"/>
        <w:jc w:val="both"/>
        <w:rPr>
          <w:rFonts w:ascii="Times New Roman" w:hAnsi="Times New Roman" w:cs="Times New Roman"/>
          <w:b/>
          <w:color w:val="000000" w:themeColor="text1"/>
          <w:sz w:val="24"/>
          <w:szCs w:val="24"/>
          <w:lang w:val="sr-Cyrl-BA"/>
        </w:rPr>
      </w:pPr>
      <w:r w:rsidRPr="00CB6290">
        <w:rPr>
          <w:rFonts w:ascii="Times New Roman" w:hAnsi="Times New Roman" w:cs="Times New Roman"/>
          <w:b/>
          <w:color w:val="000000" w:themeColor="text1"/>
          <w:sz w:val="24"/>
          <w:szCs w:val="24"/>
          <w:lang w:val="sr-Cyrl-BA"/>
        </w:rPr>
        <w:t>V</w:t>
      </w:r>
      <w:r w:rsidR="00252F7B" w:rsidRPr="00CB6290">
        <w:rPr>
          <w:rFonts w:ascii="Times New Roman" w:hAnsi="Times New Roman" w:cs="Times New Roman"/>
          <w:b/>
          <w:color w:val="000000" w:themeColor="text1"/>
          <w:sz w:val="24"/>
          <w:szCs w:val="24"/>
          <w:lang w:val="sr-Cyrl-BA"/>
        </w:rPr>
        <w:t>I</w:t>
      </w:r>
      <w:r w:rsidR="00E776A2" w:rsidRPr="00CB6290">
        <w:rPr>
          <w:rFonts w:ascii="Times New Roman" w:hAnsi="Times New Roman" w:cs="Times New Roman"/>
          <w:b/>
          <w:color w:val="000000" w:themeColor="text1"/>
          <w:sz w:val="24"/>
          <w:szCs w:val="24"/>
          <w:lang w:val="sr-Cyrl-BA"/>
        </w:rPr>
        <w:t xml:space="preserve"> </w:t>
      </w:r>
      <w:r w:rsidR="00E776A2" w:rsidRPr="00CB6290">
        <w:rPr>
          <w:rFonts w:ascii="Times New Roman" w:hAnsi="Times New Roman" w:cs="Times New Roman"/>
          <w:b/>
          <w:color w:val="000000" w:themeColor="text1"/>
          <w:sz w:val="24"/>
          <w:szCs w:val="24"/>
          <w:lang w:val="sr-Cyrl-BA"/>
        </w:rPr>
        <w:tab/>
      </w:r>
      <w:r w:rsidRPr="00CB6290">
        <w:rPr>
          <w:rFonts w:ascii="Times New Roman" w:hAnsi="Times New Roman" w:cs="Times New Roman"/>
          <w:b/>
          <w:color w:val="000000" w:themeColor="text1"/>
          <w:sz w:val="24"/>
          <w:szCs w:val="24"/>
          <w:lang w:val="sr-Cyrl-BA"/>
        </w:rPr>
        <w:t>ОБРАЗЛОЖЕЊЕ ПРЕДЛОЖЕНИХ РЈЕШЕЊА</w:t>
      </w:r>
    </w:p>
    <w:p w14:paraId="79BD0938" w14:textId="77777777" w:rsidR="00221314" w:rsidRPr="00CB6290" w:rsidRDefault="00221314" w:rsidP="00CB6290">
      <w:pPr>
        <w:spacing w:after="0" w:line="240" w:lineRule="auto"/>
        <w:ind w:firstLine="720"/>
        <w:jc w:val="both"/>
        <w:rPr>
          <w:rFonts w:ascii="Times New Roman" w:hAnsi="Times New Roman" w:cs="Times New Roman"/>
          <w:color w:val="000000" w:themeColor="text1"/>
          <w:sz w:val="24"/>
          <w:szCs w:val="24"/>
          <w:lang w:val="sr-Cyrl-BA"/>
        </w:rPr>
      </w:pPr>
    </w:p>
    <w:p w14:paraId="6417AB58" w14:textId="0F7FF50E" w:rsidR="00A26A41" w:rsidRPr="00CB6290" w:rsidRDefault="00654F33" w:rsidP="00CB6290">
      <w:pPr>
        <w:spacing w:after="0" w:line="240" w:lineRule="auto"/>
        <w:ind w:firstLine="720"/>
        <w:jc w:val="both"/>
        <w:rPr>
          <w:rFonts w:ascii="Times New Roman" w:hAnsi="Times New Roman" w:cs="Times New Roman"/>
          <w:color w:val="000000" w:themeColor="text1"/>
          <w:sz w:val="24"/>
          <w:szCs w:val="24"/>
          <w:lang w:val="sr-Cyrl-BA"/>
        </w:rPr>
      </w:pPr>
      <w:r w:rsidRPr="00CB6290">
        <w:rPr>
          <w:rFonts w:ascii="Times New Roman" w:hAnsi="Times New Roman" w:cs="Times New Roman"/>
          <w:color w:val="000000" w:themeColor="text1"/>
          <w:sz w:val="24"/>
          <w:szCs w:val="24"/>
          <w:lang w:val="sr-Cyrl-BA"/>
        </w:rPr>
        <w:t>Члан</w:t>
      </w:r>
      <w:r w:rsidR="006D6E27" w:rsidRPr="00CB6290">
        <w:rPr>
          <w:rFonts w:ascii="Times New Roman" w:hAnsi="Times New Roman" w:cs="Times New Roman"/>
          <w:color w:val="000000" w:themeColor="text1"/>
          <w:sz w:val="24"/>
          <w:szCs w:val="24"/>
          <w:lang w:val="sr-Cyrl-BA"/>
        </w:rPr>
        <w:t>ом</w:t>
      </w:r>
      <w:r w:rsidRPr="00CB6290">
        <w:rPr>
          <w:rFonts w:ascii="Times New Roman" w:hAnsi="Times New Roman" w:cs="Times New Roman"/>
          <w:color w:val="000000" w:themeColor="text1"/>
          <w:sz w:val="24"/>
          <w:szCs w:val="24"/>
          <w:lang w:val="sr-Cyrl-BA"/>
        </w:rPr>
        <w:t xml:space="preserve"> 1. </w:t>
      </w:r>
      <w:r w:rsidR="006D6E27" w:rsidRPr="00CB6290">
        <w:rPr>
          <w:rFonts w:ascii="Times New Roman" w:hAnsi="Times New Roman" w:cs="Times New Roman"/>
          <w:color w:val="000000" w:themeColor="text1"/>
          <w:sz w:val="24"/>
          <w:szCs w:val="24"/>
          <w:lang w:val="sr-Cyrl-BA"/>
        </w:rPr>
        <w:t xml:space="preserve">предлаже се </w:t>
      </w:r>
      <w:r w:rsidRPr="00CB6290">
        <w:rPr>
          <w:rFonts w:ascii="Times New Roman" w:hAnsi="Times New Roman" w:cs="Times New Roman"/>
          <w:color w:val="000000" w:themeColor="text1"/>
          <w:sz w:val="24"/>
          <w:szCs w:val="24"/>
          <w:lang w:val="sr-Cyrl-BA"/>
        </w:rPr>
        <w:t>и</w:t>
      </w:r>
      <w:r w:rsidR="00221314" w:rsidRPr="00CB6290">
        <w:rPr>
          <w:rFonts w:ascii="Times New Roman" w:hAnsi="Times New Roman" w:cs="Times New Roman"/>
          <w:color w:val="000000" w:themeColor="text1"/>
          <w:sz w:val="24"/>
          <w:szCs w:val="24"/>
          <w:lang w:val="sr-Cyrl-BA"/>
        </w:rPr>
        <w:t>змјена у члану 438. став 1. Закона о привредним друштвима</w:t>
      </w:r>
      <w:r w:rsidR="00491765" w:rsidRPr="00CB6290">
        <w:rPr>
          <w:rFonts w:ascii="Times New Roman" w:hAnsi="Times New Roman" w:cs="Times New Roman"/>
          <w:color w:val="000000" w:themeColor="text1"/>
          <w:sz w:val="24"/>
          <w:szCs w:val="24"/>
          <w:lang w:val="sr-Cyrl-BA"/>
        </w:rPr>
        <w:t xml:space="preserve"> која</w:t>
      </w:r>
      <w:r w:rsidR="00221314" w:rsidRPr="00CB6290">
        <w:rPr>
          <w:rFonts w:ascii="Times New Roman" w:hAnsi="Times New Roman" w:cs="Times New Roman"/>
          <w:color w:val="000000" w:themeColor="text1"/>
          <w:sz w:val="24"/>
          <w:szCs w:val="24"/>
          <w:lang w:val="sr-Cyrl-BA"/>
        </w:rPr>
        <w:t xml:space="preserve"> има за циљ да </w:t>
      </w:r>
      <w:r w:rsidR="00A26A41" w:rsidRPr="00CB6290">
        <w:rPr>
          <w:rFonts w:ascii="Times New Roman" w:hAnsi="Times New Roman" w:cs="Times New Roman"/>
          <w:color w:val="000000" w:themeColor="text1"/>
          <w:sz w:val="24"/>
          <w:szCs w:val="24"/>
          <w:lang w:val="sr-Cyrl-BA"/>
        </w:rPr>
        <w:t>се јасно пр</w:t>
      </w:r>
      <w:r w:rsidR="00E91A4F" w:rsidRPr="00CB6290">
        <w:rPr>
          <w:rFonts w:ascii="Times New Roman" w:hAnsi="Times New Roman" w:cs="Times New Roman"/>
          <w:color w:val="000000" w:themeColor="text1"/>
          <w:sz w:val="24"/>
          <w:szCs w:val="24"/>
          <w:lang w:val="sr-Cyrl-BA"/>
        </w:rPr>
        <w:t>опише</w:t>
      </w:r>
      <w:r w:rsidR="00A26A41" w:rsidRPr="00CB6290">
        <w:rPr>
          <w:rFonts w:ascii="Times New Roman" w:hAnsi="Times New Roman" w:cs="Times New Roman"/>
          <w:color w:val="000000" w:themeColor="text1"/>
          <w:sz w:val="24"/>
          <w:szCs w:val="24"/>
          <w:lang w:val="sr-Cyrl-BA"/>
        </w:rPr>
        <w:t xml:space="preserve"> да </w:t>
      </w:r>
      <w:r w:rsidR="00FF0991" w:rsidRPr="00CB6290">
        <w:rPr>
          <w:rFonts w:ascii="Times New Roman" w:hAnsi="Times New Roman" w:cs="Times New Roman"/>
          <w:color w:val="000000" w:themeColor="text1"/>
          <w:sz w:val="24"/>
          <w:szCs w:val="24"/>
          <w:lang w:val="sr-Cyrl-BA"/>
        </w:rPr>
        <w:t>ск</w:t>
      </w:r>
      <w:r w:rsidR="00A26A41" w:rsidRPr="00CB6290">
        <w:rPr>
          <w:rFonts w:ascii="Times New Roman" w:hAnsi="Times New Roman" w:cs="Times New Roman"/>
          <w:color w:val="000000" w:themeColor="text1"/>
          <w:sz w:val="24"/>
          <w:szCs w:val="24"/>
          <w:lang w:val="sr-Cyrl-BA"/>
        </w:rPr>
        <w:t>упштина акционара друштва може, на приједлог акционара који посједује акције друштва које представљају најмање 90% основног капитала друштва</w:t>
      </w:r>
      <w:r w:rsidR="00AF6094" w:rsidRPr="00CB6290">
        <w:rPr>
          <w:rFonts w:ascii="Times New Roman" w:hAnsi="Times New Roman" w:cs="Times New Roman"/>
          <w:color w:val="000000" w:themeColor="text1"/>
          <w:sz w:val="24"/>
          <w:szCs w:val="24"/>
          <w:lang w:val="sr-Cyrl-BA"/>
        </w:rPr>
        <w:t>,</w:t>
      </w:r>
      <w:r w:rsidR="00A26A41" w:rsidRPr="00CB6290">
        <w:rPr>
          <w:rFonts w:ascii="Times New Roman" w:hAnsi="Times New Roman" w:cs="Times New Roman"/>
          <w:color w:val="000000" w:themeColor="text1"/>
          <w:sz w:val="24"/>
          <w:szCs w:val="24"/>
          <w:lang w:val="sr-Cyrl-BA"/>
        </w:rPr>
        <w:t xml:space="preserve"> донијети одлуку о преносу акција осталих акционара на тог акционара, </w:t>
      </w:r>
      <w:r w:rsidR="00067D7D" w:rsidRPr="00CB6290">
        <w:rPr>
          <w:rFonts w:ascii="Times New Roman" w:hAnsi="Times New Roman" w:cs="Times New Roman"/>
          <w:color w:val="000000" w:themeColor="text1"/>
          <w:sz w:val="24"/>
          <w:szCs w:val="24"/>
          <w:lang w:val="sr-Cyrl-BA"/>
        </w:rPr>
        <w:t>без обзира на терете, забране располагања, ограничења и права трећих лица на тим акцијама, уз исплату новчане накнаде, која се одређује сходном примјеном одредаба овог закона о исплати несагласних акционара</w:t>
      </w:r>
      <w:r w:rsidR="00A26A41" w:rsidRPr="00CB6290">
        <w:rPr>
          <w:rFonts w:ascii="Times New Roman" w:hAnsi="Times New Roman" w:cs="Times New Roman"/>
          <w:color w:val="000000" w:themeColor="text1"/>
          <w:sz w:val="24"/>
          <w:szCs w:val="24"/>
          <w:lang w:val="sr-Cyrl-BA"/>
        </w:rPr>
        <w:t xml:space="preserve">. Исто је могуће и у складу са </w:t>
      </w:r>
      <w:r w:rsidR="00E91A4F" w:rsidRPr="00CB6290">
        <w:rPr>
          <w:rFonts w:ascii="Times New Roman" w:hAnsi="Times New Roman" w:cs="Times New Roman"/>
          <w:color w:val="000000" w:themeColor="text1"/>
          <w:sz w:val="24"/>
          <w:szCs w:val="24"/>
          <w:lang w:val="sr-Cyrl-BA"/>
        </w:rPr>
        <w:t xml:space="preserve">важећим </w:t>
      </w:r>
      <w:r w:rsidR="00A26A41" w:rsidRPr="00CB6290">
        <w:rPr>
          <w:rFonts w:ascii="Times New Roman" w:hAnsi="Times New Roman" w:cs="Times New Roman"/>
          <w:color w:val="000000" w:themeColor="text1"/>
          <w:sz w:val="24"/>
          <w:szCs w:val="24"/>
          <w:lang w:val="sr-Cyrl-BA"/>
        </w:rPr>
        <w:t xml:space="preserve">законским рјешењем, али због недоумица у пракси сада се децидно прописује. </w:t>
      </w:r>
    </w:p>
    <w:p w14:paraId="7B152E80" w14:textId="7BEE42B3" w:rsidR="00221314" w:rsidRPr="00CB6290" w:rsidRDefault="00221314" w:rsidP="00CB6290">
      <w:pPr>
        <w:spacing w:after="0" w:line="240" w:lineRule="auto"/>
        <w:ind w:firstLine="720"/>
        <w:jc w:val="both"/>
        <w:rPr>
          <w:rFonts w:ascii="Times New Roman" w:hAnsi="Times New Roman" w:cs="Times New Roman"/>
          <w:color w:val="000000" w:themeColor="text1"/>
          <w:sz w:val="24"/>
          <w:szCs w:val="24"/>
          <w:lang w:val="sr-Cyrl-BA"/>
        </w:rPr>
      </w:pPr>
      <w:r w:rsidRPr="00CB6290">
        <w:rPr>
          <w:rFonts w:ascii="Times New Roman" w:hAnsi="Times New Roman" w:cs="Times New Roman"/>
          <w:color w:val="000000" w:themeColor="text1"/>
          <w:sz w:val="24"/>
          <w:szCs w:val="24"/>
          <w:lang w:val="sr-Cyrl-BA"/>
        </w:rPr>
        <w:t>Члан</w:t>
      </w:r>
      <w:r w:rsidR="006D6E27" w:rsidRPr="00CB6290">
        <w:rPr>
          <w:rFonts w:ascii="Times New Roman" w:hAnsi="Times New Roman" w:cs="Times New Roman"/>
          <w:color w:val="000000" w:themeColor="text1"/>
          <w:sz w:val="24"/>
          <w:szCs w:val="24"/>
          <w:lang w:val="sr-Cyrl-BA"/>
        </w:rPr>
        <w:t>ом</w:t>
      </w:r>
      <w:r w:rsidRPr="00CB6290">
        <w:rPr>
          <w:rFonts w:ascii="Times New Roman" w:hAnsi="Times New Roman" w:cs="Times New Roman"/>
          <w:color w:val="000000" w:themeColor="text1"/>
          <w:sz w:val="24"/>
          <w:szCs w:val="24"/>
          <w:lang w:val="sr-Cyrl-BA"/>
        </w:rPr>
        <w:t xml:space="preserve"> 2.</w:t>
      </w:r>
      <w:r w:rsidR="00654F33" w:rsidRPr="00CB6290">
        <w:rPr>
          <w:rFonts w:ascii="Times New Roman" w:hAnsi="Times New Roman" w:cs="Times New Roman"/>
          <w:color w:val="000000" w:themeColor="text1"/>
          <w:sz w:val="24"/>
          <w:szCs w:val="24"/>
          <w:lang w:val="sr-Cyrl-BA"/>
        </w:rPr>
        <w:t xml:space="preserve"> </w:t>
      </w:r>
      <w:r w:rsidR="00A0790D" w:rsidRPr="00CB6290">
        <w:rPr>
          <w:rFonts w:ascii="Times New Roman" w:hAnsi="Times New Roman" w:cs="Times New Roman"/>
          <w:color w:val="000000" w:themeColor="text1"/>
          <w:sz w:val="24"/>
          <w:szCs w:val="24"/>
          <w:lang w:val="sr-Cyrl-BA"/>
        </w:rPr>
        <w:t xml:space="preserve">предлажу се интервенције у члану 438в. у вези са поступком преноса акција који се спроводи код Централног регистра. Овим интервенцијама наглашава се да се наведени поступак спроводи у складу са прописом који уређује регистрацију и пренос хартија од вриједности. Поред тога, а </w:t>
      </w:r>
      <w:r w:rsidR="000C5D49" w:rsidRPr="00CB6290">
        <w:rPr>
          <w:rFonts w:ascii="Times New Roman" w:hAnsi="Times New Roman" w:cs="Times New Roman"/>
          <w:color w:val="000000" w:themeColor="text1"/>
          <w:sz w:val="24"/>
          <w:szCs w:val="24"/>
          <w:lang w:val="sr-Cyrl-BA"/>
        </w:rPr>
        <w:t>с</w:t>
      </w:r>
      <w:r w:rsidR="00A0790D" w:rsidRPr="00CB6290">
        <w:rPr>
          <w:rFonts w:ascii="Times New Roman" w:hAnsi="Times New Roman" w:cs="Times New Roman"/>
          <w:color w:val="000000" w:themeColor="text1"/>
          <w:sz w:val="24"/>
          <w:szCs w:val="24"/>
          <w:lang w:val="sr-Cyrl-BA"/>
        </w:rPr>
        <w:t xml:space="preserve"> циљ</w:t>
      </w:r>
      <w:r w:rsidR="000C5D49" w:rsidRPr="00CB6290">
        <w:rPr>
          <w:rFonts w:ascii="Times New Roman" w:hAnsi="Times New Roman" w:cs="Times New Roman"/>
          <w:color w:val="000000" w:themeColor="text1"/>
          <w:sz w:val="24"/>
          <w:szCs w:val="24"/>
          <w:lang w:val="sr-Cyrl-BA"/>
        </w:rPr>
        <w:t>ем</w:t>
      </w:r>
      <w:r w:rsidR="00A0790D" w:rsidRPr="00CB6290">
        <w:rPr>
          <w:rFonts w:ascii="Times New Roman" w:hAnsi="Times New Roman" w:cs="Times New Roman"/>
          <w:color w:val="000000" w:themeColor="text1"/>
          <w:sz w:val="24"/>
          <w:szCs w:val="24"/>
          <w:lang w:val="sr-Cyrl-BA"/>
        </w:rPr>
        <w:t xml:space="preserve"> отклањања дилема код спровођења наведеног поступка, овим чланом прецизира се и да се акције које су предмет преноса уписују на рачун откупиоца без терета, забране располагања, ограничења и права трећих лица на тим акцијама. С тим у вези, овом одредбом обрађује се и питање времена када се исплаћује накнада мањинским акционарима на чијим акцијама је уписан терет или право трећег лица. Ово питање уређује се на начин да Централни регистар задржава уплаћена средства за накнаду мањинском акционару св</w:t>
      </w:r>
      <w:r w:rsidR="000C5D49" w:rsidRPr="00CB6290">
        <w:rPr>
          <w:rFonts w:ascii="Times New Roman" w:hAnsi="Times New Roman" w:cs="Times New Roman"/>
          <w:color w:val="000000" w:themeColor="text1"/>
          <w:sz w:val="24"/>
          <w:szCs w:val="24"/>
          <w:lang w:val="sr-Cyrl-BA"/>
        </w:rPr>
        <w:t>е док се не измире обезбијеђена</w:t>
      </w:r>
      <w:r w:rsidR="00A0790D" w:rsidRPr="00CB6290">
        <w:rPr>
          <w:rFonts w:ascii="Times New Roman" w:hAnsi="Times New Roman" w:cs="Times New Roman"/>
          <w:color w:val="000000" w:themeColor="text1"/>
          <w:sz w:val="24"/>
          <w:szCs w:val="24"/>
          <w:lang w:val="sr-Cyrl-BA"/>
        </w:rPr>
        <w:t xml:space="preserve"> потраж</w:t>
      </w:r>
      <w:r w:rsidR="000C5D49" w:rsidRPr="00CB6290">
        <w:rPr>
          <w:rFonts w:ascii="Times New Roman" w:hAnsi="Times New Roman" w:cs="Times New Roman"/>
          <w:color w:val="000000" w:themeColor="text1"/>
          <w:sz w:val="24"/>
          <w:szCs w:val="24"/>
          <w:lang w:val="sr-Cyrl-BA"/>
        </w:rPr>
        <w:t>ивања трећих лица. На тај начин</w:t>
      </w:r>
      <w:r w:rsidR="00A0790D" w:rsidRPr="00CB6290">
        <w:rPr>
          <w:rFonts w:ascii="Times New Roman" w:hAnsi="Times New Roman" w:cs="Times New Roman"/>
          <w:color w:val="000000" w:themeColor="text1"/>
          <w:sz w:val="24"/>
          <w:szCs w:val="24"/>
          <w:lang w:val="sr-Cyrl-BA"/>
        </w:rPr>
        <w:t xml:space="preserve"> штите се права и интерес</w:t>
      </w:r>
      <w:r w:rsidR="008B2098" w:rsidRPr="00CB6290">
        <w:rPr>
          <w:rFonts w:ascii="Times New Roman" w:hAnsi="Times New Roman" w:cs="Times New Roman"/>
          <w:color w:val="000000" w:themeColor="text1"/>
          <w:sz w:val="24"/>
          <w:szCs w:val="24"/>
          <w:lang w:val="sr-Cyrl-BA"/>
        </w:rPr>
        <w:t>и</w:t>
      </w:r>
      <w:r w:rsidR="00A0790D" w:rsidRPr="00CB6290">
        <w:rPr>
          <w:rFonts w:ascii="Times New Roman" w:hAnsi="Times New Roman" w:cs="Times New Roman"/>
          <w:color w:val="000000" w:themeColor="text1"/>
          <w:sz w:val="24"/>
          <w:szCs w:val="24"/>
          <w:lang w:val="sr-Cyrl-BA"/>
        </w:rPr>
        <w:t xml:space="preserve"> трећих лица на акцијама које су предмет преноса.</w:t>
      </w:r>
    </w:p>
    <w:p w14:paraId="22FF1568" w14:textId="0A61178B" w:rsidR="009B5E44" w:rsidRPr="00CB6290" w:rsidRDefault="009B5E44" w:rsidP="00CB6290">
      <w:pPr>
        <w:spacing w:after="0" w:line="240" w:lineRule="auto"/>
        <w:ind w:firstLine="720"/>
        <w:jc w:val="both"/>
        <w:rPr>
          <w:rFonts w:ascii="Times New Roman" w:hAnsi="Times New Roman" w:cs="Times New Roman"/>
          <w:color w:val="000000" w:themeColor="text1"/>
          <w:sz w:val="24"/>
          <w:szCs w:val="24"/>
          <w:lang w:val="sr-Cyrl-BA"/>
        </w:rPr>
      </w:pPr>
      <w:r w:rsidRPr="00CB6290">
        <w:rPr>
          <w:rFonts w:ascii="Times New Roman" w:hAnsi="Times New Roman" w:cs="Times New Roman"/>
          <w:color w:val="000000" w:themeColor="text1"/>
          <w:sz w:val="24"/>
          <w:szCs w:val="24"/>
          <w:lang w:val="sr-Cyrl-BA"/>
        </w:rPr>
        <w:t>Чланом 3. додаје се нови члан 443б, којим се уређује питање окончања поступака преноса акција мањинских акционара који су започети прије ступања на снагу овог закона.</w:t>
      </w:r>
      <w:r w:rsidR="00DA4453" w:rsidRPr="00CB6290">
        <w:rPr>
          <w:rFonts w:ascii="Times New Roman" w:hAnsi="Times New Roman" w:cs="Times New Roman"/>
          <w:sz w:val="24"/>
          <w:szCs w:val="24"/>
          <w:lang w:val="sr-Cyrl-BA"/>
        </w:rPr>
        <w:t xml:space="preserve"> </w:t>
      </w:r>
    </w:p>
    <w:p w14:paraId="76A5D50A" w14:textId="66D10046" w:rsidR="008B1F1E" w:rsidRPr="00CB6290" w:rsidRDefault="00221314" w:rsidP="00CB6290">
      <w:pPr>
        <w:spacing w:after="0" w:line="240" w:lineRule="auto"/>
        <w:ind w:firstLine="720"/>
        <w:jc w:val="both"/>
        <w:rPr>
          <w:rFonts w:ascii="Times New Roman" w:hAnsi="Times New Roman" w:cs="Times New Roman"/>
          <w:bCs/>
          <w:color w:val="000000" w:themeColor="text1"/>
          <w:sz w:val="24"/>
          <w:szCs w:val="24"/>
          <w:lang w:val="sr-Cyrl-BA"/>
        </w:rPr>
      </w:pPr>
      <w:r w:rsidRPr="00CB6290">
        <w:rPr>
          <w:rFonts w:ascii="Times New Roman" w:hAnsi="Times New Roman" w:cs="Times New Roman"/>
          <w:color w:val="000000" w:themeColor="text1"/>
          <w:sz w:val="24"/>
          <w:szCs w:val="24"/>
          <w:lang w:val="sr-Cyrl-BA"/>
        </w:rPr>
        <w:t xml:space="preserve">Члан </w:t>
      </w:r>
      <w:r w:rsidR="009B5E44" w:rsidRPr="00CB6290">
        <w:rPr>
          <w:rFonts w:ascii="Times New Roman" w:hAnsi="Times New Roman" w:cs="Times New Roman"/>
          <w:color w:val="000000" w:themeColor="text1"/>
          <w:sz w:val="24"/>
          <w:szCs w:val="24"/>
          <w:lang w:val="sr-Cyrl-BA"/>
        </w:rPr>
        <w:t>4</w:t>
      </w:r>
      <w:r w:rsidRPr="00CB6290">
        <w:rPr>
          <w:rFonts w:ascii="Times New Roman" w:hAnsi="Times New Roman" w:cs="Times New Roman"/>
          <w:color w:val="000000" w:themeColor="text1"/>
          <w:sz w:val="24"/>
          <w:szCs w:val="24"/>
          <w:lang w:val="sr-Cyrl-BA"/>
        </w:rPr>
        <w:t xml:space="preserve">. </w:t>
      </w:r>
      <w:r w:rsidR="006D6E27" w:rsidRPr="00CB6290">
        <w:rPr>
          <w:rFonts w:ascii="Times New Roman" w:hAnsi="Times New Roman" w:cs="Times New Roman"/>
          <w:bCs/>
          <w:color w:val="000000" w:themeColor="text1"/>
          <w:sz w:val="24"/>
          <w:szCs w:val="24"/>
          <w:lang w:val="sr-Cyrl-BA"/>
        </w:rPr>
        <w:t>прописује ступање</w:t>
      </w:r>
      <w:r w:rsidR="00C2552B" w:rsidRPr="00CB6290">
        <w:rPr>
          <w:rFonts w:ascii="Times New Roman" w:hAnsi="Times New Roman" w:cs="Times New Roman"/>
          <w:bCs/>
          <w:color w:val="000000" w:themeColor="text1"/>
          <w:sz w:val="24"/>
          <w:szCs w:val="24"/>
          <w:lang w:val="sr-Cyrl-BA"/>
        </w:rPr>
        <w:t xml:space="preserve"> на снагу овог закона.</w:t>
      </w:r>
    </w:p>
    <w:p w14:paraId="52EADA3E" w14:textId="4EE3E0B6" w:rsidR="008B1F1E" w:rsidRPr="00CB6290" w:rsidRDefault="008B1F1E" w:rsidP="00CB6290">
      <w:pPr>
        <w:spacing w:after="0" w:line="240" w:lineRule="auto"/>
        <w:jc w:val="both"/>
        <w:rPr>
          <w:rFonts w:ascii="Times New Roman" w:hAnsi="Times New Roman" w:cs="Times New Roman"/>
          <w:bCs/>
          <w:color w:val="000000" w:themeColor="text1"/>
          <w:sz w:val="24"/>
          <w:szCs w:val="24"/>
          <w:lang w:val="sr-Cyrl-BA"/>
        </w:rPr>
      </w:pPr>
    </w:p>
    <w:p w14:paraId="16C34EDF" w14:textId="7E81BEB1" w:rsidR="0051773E" w:rsidRPr="00CB6290" w:rsidRDefault="00C2552B" w:rsidP="00CB6290">
      <w:pPr>
        <w:spacing w:after="0" w:line="240" w:lineRule="auto"/>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VII ФИНАНСИЈСКА СРЕДСТВА И ЕКОНОМСКА ОПРАВДАНОСТ ДОНОШЕЊА ЗАКОНА</w:t>
      </w:r>
    </w:p>
    <w:p w14:paraId="5DB58C63" w14:textId="77777777" w:rsidR="0051773E" w:rsidRPr="00CB6290" w:rsidRDefault="0051773E" w:rsidP="00CB6290">
      <w:pPr>
        <w:spacing w:after="0" w:line="240" w:lineRule="auto"/>
        <w:ind w:firstLine="720"/>
        <w:jc w:val="both"/>
        <w:rPr>
          <w:rFonts w:ascii="Times New Roman" w:hAnsi="Times New Roman" w:cs="Times New Roman"/>
          <w:b/>
          <w:sz w:val="24"/>
          <w:szCs w:val="24"/>
          <w:lang w:val="sr-Cyrl-BA"/>
        </w:rPr>
      </w:pPr>
    </w:p>
    <w:p w14:paraId="18D7A7D4" w14:textId="77777777" w:rsidR="009A005D" w:rsidRPr="00CB6290" w:rsidRDefault="00C2552B"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За спровођење овог закона нису потребна додатна средс</w:t>
      </w:r>
      <w:r w:rsidR="009A005D" w:rsidRPr="00CB6290">
        <w:rPr>
          <w:rFonts w:ascii="Times New Roman" w:hAnsi="Times New Roman" w:cs="Times New Roman"/>
          <w:sz w:val="24"/>
          <w:szCs w:val="24"/>
          <w:lang w:val="sr-Cyrl-BA"/>
        </w:rPr>
        <w:t>тва из буџета Републике Српске.</w:t>
      </w:r>
    </w:p>
    <w:p w14:paraId="244E3F24" w14:textId="77777777" w:rsidR="00282E83" w:rsidRPr="00CB6290" w:rsidRDefault="00282E83" w:rsidP="00CB6290">
      <w:pPr>
        <w:spacing w:after="0" w:line="240" w:lineRule="auto"/>
        <w:ind w:firstLine="720"/>
        <w:jc w:val="both"/>
        <w:rPr>
          <w:rFonts w:ascii="Times New Roman" w:hAnsi="Times New Roman" w:cs="Times New Roman"/>
          <w:bCs/>
          <w:color w:val="000000" w:themeColor="text1"/>
          <w:sz w:val="24"/>
          <w:szCs w:val="24"/>
          <w:lang w:val="sr-Cyrl-BA"/>
        </w:rPr>
      </w:pPr>
    </w:p>
    <w:p w14:paraId="68D91AB9" w14:textId="77777777" w:rsidR="00F149C9" w:rsidRPr="00CB6290" w:rsidRDefault="00F149C9" w:rsidP="00CB6290">
      <w:pPr>
        <w:spacing w:after="0" w:line="240" w:lineRule="auto"/>
        <w:jc w:val="both"/>
        <w:rPr>
          <w:rFonts w:ascii="Times New Roman" w:hAnsi="Times New Roman" w:cs="Times New Roman"/>
          <w:color w:val="C00000"/>
          <w:sz w:val="24"/>
          <w:szCs w:val="24"/>
          <w:lang w:val="sr-Cyrl-BA"/>
        </w:rPr>
      </w:pPr>
    </w:p>
    <w:p w14:paraId="6BE31275" w14:textId="77777777" w:rsidR="00226381" w:rsidRPr="00CB6290" w:rsidRDefault="00226381" w:rsidP="00CB6290">
      <w:pPr>
        <w:spacing w:after="0" w:line="240" w:lineRule="auto"/>
        <w:jc w:val="both"/>
        <w:rPr>
          <w:rFonts w:ascii="Times New Roman" w:hAnsi="Times New Roman" w:cs="Times New Roman"/>
          <w:color w:val="C00000"/>
          <w:sz w:val="24"/>
          <w:szCs w:val="24"/>
          <w:lang w:val="sr-Cyrl-BA"/>
        </w:rPr>
      </w:pPr>
    </w:p>
    <w:p w14:paraId="0147F7E3" w14:textId="77777777" w:rsidR="008B1F1E" w:rsidRPr="00CB6290" w:rsidRDefault="008B1F1E" w:rsidP="00CB6290">
      <w:pPr>
        <w:spacing w:after="0" w:line="240" w:lineRule="auto"/>
        <w:rPr>
          <w:rFonts w:ascii="Times New Roman" w:hAnsi="Times New Roman" w:cs="Times New Roman"/>
          <w:b/>
          <w:sz w:val="24"/>
          <w:szCs w:val="24"/>
          <w:lang w:val="sr-Cyrl-BA"/>
        </w:rPr>
      </w:pPr>
    </w:p>
    <w:p w14:paraId="32EEE05B" w14:textId="77777777" w:rsidR="000C5D49" w:rsidRPr="00CB6290" w:rsidRDefault="000C5D49" w:rsidP="00CB6290">
      <w:pPr>
        <w:spacing w:after="0" w:line="240" w:lineRule="auto"/>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br w:type="page"/>
      </w:r>
    </w:p>
    <w:p w14:paraId="54D0A900" w14:textId="527D7B45" w:rsidR="001C3088" w:rsidRPr="00CB6290" w:rsidRDefault="001C3088" w:rsidP="00CB6290">
      <w:pPr>
        <w:spacing w:after="0" w:line="240" w:lineRule="auto"/>
        <w:jc w:val="right"/>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lastRenderedPageBreak/>
        <w:t>ПРИЛОГ</w:t>
      </w:r>
    </w:p>
    <w:p w14:paraId="152C9805" w14:textId="77777777" w:rsidR="00E776A2" w:rsidRPr="00CB6290" w:rsidRDefault="00E776A2" w:rsidP="00CB6290">
      <w:pPr>
        <w:spacing w:after="0" w:line="240" w:lineRule="auto"/>
        <w:jc w:val="right"/>
        <w:rPr>
          <w:rFonts w:ascii="Times New Roman" w:hAnsi="Times New Roman" w:cs="Times New Roman"/>
          <w:b/>
          <w:sz w:val="24"/>
          <w:szCs w:val="24"/>
          <w:lang w:val="sr-Cyrl-BA"/>
        </w:rPr>
      </w:pPr>
    </w:p>
    <w:p w14:paraId="63F04DE6" w14:textId="77777777" w:rsidR="001C4C2D" w:rsidRPr="00CB6290" w:rsidRDefault="001C3088" w:rsidP="00CB6290">
      <w:pPr>
        <w:spacing w:after="0" w:line="240" w:lineRule="auto"/>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ЗАКОН О ПРИВРЕДНИМ ДРУШТВИМА</w:t>
      </w:r>
    </w:p>
    <w:p w14:paraId="14E955C9" w14:textId="77777777" w:rsidR="001C3088" w:rsidRPr="00CB6290" w:rsidRDefault="001C3088" w:rsidP="00CB6290">
      <w:pPr>
        <w:spacing w:after="0" w:line="240" w:lineRule="auto"/>
        <w:jc w:val="center"/>
        <w:rPr>
          <w:rFonts w:ascii="Times New Roman" w:hAnsi="Times New Roman" w:cs="Times New Roman"/>
          <w:b/>
          <w:sz w:val="24"/>
          <w:szCs w:val="24"/>
          <w:lang w:val="sr-Cyrl-BA"/>
        </w:rPr>
      </w:pPr>
      <w:r w:rsidRPr="00CB6290">
        <w:rPr>
          <w:rFonts w:ascii="Times New Roman" w:eastAsia="Times New Roman" w:hAnsi="Times New Roman" w:cs="Times New Roman"/>
          <w:sz w:val="24"/>
          <w:szCs w:val="24"/>
          <w:lang w:val="sr-Cyrl-BA"/>
        </w:rPr>
        <w:t>(Текст предложених измјена и допуна уграђен у основни текст Закона)</w:t>
      </w:r>
    </w:p>
    <w:p w14:paraId="65A5812F" w14:textId="7FF9ADEF" w:rsidR="00BA4123" w:rsidRPr="00CB6290" w:rsidRDefault="00BA4123" w:rsidP="00CB6290">
      <w:pPr>
        <w:spacing w:after="0" w:line="240" w:lineRule="auto"/>
        <w:jc w:val="both"/>
        <w:rPr>
          <w:rFonts w:ascii="Times New Roman" w:hAnsi="Times New Roman" w:cs="Times New Roman"/>
          <w:sz w:val="24"/>
          <w:szCs w:val="24"/>
          <w:lang w:val="sr-Cyrl-BA"/>
        </w:rPr>
      </w:pPr>
    </w:p>
    <w:p w14:paraId="2892B651" w14:textId="77777777" w:rsidR="00BA4123" w:rsidRPr="00CB6290" w:rsidRDefault="00BA4123" w:rsidP="00CB6290">
      <w:pPr>
        <w:spacing w:after="0" w:line="240" w:lineRule="auto"/>
        <w:jc w:val="both"/>
        <w:rPr>
          <w:rFonts w:ascii="Times New Roman" w:hAnsi="Times New Roman" w:cs="Times New Roman"/>
          <w:sz w:val="24"/>
          <w:szCs w:val="24"/>
          <w:lang w:val="sr-Cyrl-BA"/>
        </w:rPr>
      </w:pPr>
    </w:p>
    <w:p w14:paraId="1959CAFB" w14:textId="01F248A2" w:rsidR="00BA4123" w:rsidRDefault="00BA4123" w:rsidP="00CB6290">
      <w:pPr>
        <w:spacing w:after="0" w:line="240" w:lineRule="auto"/>
        <w:rPr>
          <w:rFonts w:ascii="Times New Roman" w:hAnsi="Times New Roman" w:cs="Times New Roman"/>
          <w:sz w:val="24"/>
          <w:szCs w:val="24"/>
          <w:lang w:val="sr-Cyrl-BA"/>
        </w:rPr>
      </w:pPr>
      <w:r w:rsidRPr="00CB6290">
        <w:rPr>
          <w:rFonts w:ascii="Times New Roman" w:hAnsi="Times New Roman" w:cs="Times New Roman"/>
          <w:sz w:val="24"/>
          <w:szCs w:val="24"/>
          <w:lang w:val="sr-Cyrl-BA"/>
        </w:rPr>
        <w:t>Vа) ПРЕНОС АКЦИЈА МАЊИНСКИХ АКЦИОНАРА</w:t>
      </w:r>
    </w:p>
    <w:p w14:paraId="46D9118B" w14:textId="77777777" w:rsidR="00DC0A20" w:rsidRPr="00CB6290" w:rsidRDefault="00DC0A20" w:rsidP="00CB6290">
      <w:pPr>
        <w:spacing w:after="0" w:line="240" w:lineRule="auto"/>
        <w:rPr>
          <w:rFonts w:ascii="Times New Roman" w:hAnsi="Times New Roman" w:cs="Times New Roman"/>
          <w:sz w:val="24"/>
          <w:szCs w:val="24"/>
          <w:lang w:val="sr-Cyrl-BA"/>
        </w:rPr>
      </w:pPr>
      <w:bookmarkStart w:id="0" w:name="_GoBack"/>
      <w:bookmarkEnd w:id="0"/>
    </w:p>
    <w:p w14:paraId="24CCD009" w14:textId="77777777" w:rsidR="00BA4123" w:rsidRPr="00CB6290" w:rsidRDefault="00BA4123" w:rsidP="00CB629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Пренос акција уз плаћање новчане накнаде</w:t>
      </w:r>
    </w:p>
    <w:p w14:paraId="60559C5E" w14:textId="77777777" w:rsidR="00BA4123" w:rsidRPr="00CB6290" w:rsidRDefault="00BA4123" w:rsidP="00CB629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Члан 438.</w:t>
      </w:r>
    </w:p>
    <w:p w14:paraId="4F5CBDB4" w14:textId="77777777" w:rsidR="00BA4123" w:rsidRPr="00CB6290" w:rsidRDefault="00BA4123" w:rsidP="00CB6290">
      <w:pPr>
        <w:spacing w:after="0" w:line="240" w:lineRule="auto"/>
        <w:ind w:firstLine="720"/>
        <w:jc w:val="center"/>
        <w:rPr>
          <w:rFonts w:ascii="Times New Roman" w:hAnsi="Times New Roman" w:cs="Times New Roman"/>
          <w:sz w:val="24"/>
          <w:szCs w:val="24"/>
          <w:lang w:val="sr-Cyrl-BA"/>
        </w:rPr>
      </w:pPr>
    </w:p>
    <w:p w14:paraId="33E69063" w14:textId="77777777" w:rsidR="00BA4123" w:rsidRPr="00CB6290" w:rsidRDefault="00BA4123" w:rsidP="00CB6290">
      <w:pPr>
        <w:spacing w:after="0" w:line="240" w:lineRule="auto"/>
        <w:ind w:firstLine="720"/>
        <w:jc w:val="both"/>
        <w:rPr>
          <w:rFonts w:ascii="Times New Roman" w:hAnsi="Times New Roman" w:cs="Times New Roman"/>
          <w:b/>
          <w:sz w:val="24"/>
          <w:szCs w:val="24"/>
          <w:lang w:val="sr-Cyrl-BA"/>
        </w:rPr>
      </w:pPr>
      <w:r w:rsidRPr="00D2214D">
        <w:rPr>
          <w:rFonts w:ascii="Times New Roman" w:hAnsi="Times New Roman" w:cs="Times New Roman"/>
          <w:b/>
          <w:sz w:val="24"/>
          <w:szCs w:val="24"/>
          <w:lang w:val="sr-Cyrl-BA"/>
        </w:rPr>
        <w:t>(1)</w:t>
      </w:r>
      <w:r w:rsidRPr="00CB6290">
        <w:rPr>
          <w:rFonts w:ascii="Times New Roman" w:hAnsi="Times New Roman" w:cs="Times New Roman"/>
          <w:b/>
          <w:sz w:val="24"/>
          <w:szCs w:val="24"/>
          <w:lang w:val="sr-Cyrl-BA"/>
        </w:rPr>
        <w:t xml:space="preserve"> Скупштина акционара друштва може, на приједлог акционара који посједује акције друштва које представљају најмање 90% основног капитала друштва, донијети одлуку о преносу акција осталих акционара на тог акционара (у даљем тексту: откупилац), без обзира на терете, забране располагања, ограничења и права трећих лица на тим акцијама, уз исплату новчане накнаде (у даљем тексту: накнада), која се одређује сходном примјеном одредаба овог закона о исплати несагласних акционара.</w:t>
      </w:r>
    </w:p>
    <w:p w14:paraId="2F3DF251"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(2) Удио откупиоца из става 1. овог члана одређује се на основу односа номиналног износа укупног броја акција које посједује према основном капиталу друштва. Вриједност сопствених акција друштва одбијају се од основног капитала. Са сопственим акцијама друштва изједначавају се акције које припадају неком другом лицу, које их држи за рачун тога друштва. </w:t>
      </w:r>
    </w:p>
    <w:p w14:paraId="7685EAC9"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(3) Као акције које припадају откупиоцу рачунају се и оне акције које припадају друштву које је њему подређено или које за његов рачун или за рачун друштва које је њему подређено држи неко друго лице, а ако је друштво подређено физичком лицу и акције које иначе улазе у његову имовину.</w:t>
      </w:r>
    </w:p>
    <w:p w14:paraId="0A8D074D" w14:textId="77777777" w:rsidR="00BA4123" w:rsidRPr="00CB6290" w:rsidRDefault="00BA4123" w:rsidP="00CB6290">
      <w:pPr>
        <w:spacing w:after="0" w:line="240" w:lineRule="auto"/>
        <w:ind w:firstLine="720"/>
        <w:jc w:val="center"/>
        <w:rPr>
          <w:rFonts w:ascii="Times New Roman" w:hAnsi="Times New Roman" w:cs="Times New Roman"/>
          <w:sz w:val="24"/>
          <w:szCs w:val="24"/>
          <w:lang w:val="sr-Cyrl-BA"/>
        </w:rPr>
      </w:pPr>
    </w:p>
    <w:p w14:paraId="5F5DC633" w14:textId="77777777" w:rsidR="00BA4123" w:rsidRPr="00CB6290" w:rsidRDefault="00BA4123" w:rsidP="00CB629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Регистрација одлуке о преносу акција и правне посљедице регистрације</w:t>
      </w:r>
    </w:p>
    <w:p w14:paraId="2B897955" w14:textId="77777777" w:rsidR="00BA4123" w:rsidRPr="00CB6290" w:rsidRDefault="00BA4123" w:rsidP="00CB6290">
      <w:pPr>
        <w:spacing w:after="0" w:line="240" w:lineRule="auto"/>
        <w:jc w:val="center"/>
        <w:rPr>
          <w:rFonts w:ascii="Times New Roman" w:hAnsi="Times New Roman" w:cs="Times New Roman"/>
          <w:sz w:val="24"/>
          <w:szCs w:val="24"/>
          <w:lang w:val="sr-Cyrl-BA"/>
        </w:rPr>
      </w:pPr>
      <w:r w:rsidRPr="00CB6290">
        <w:rPr>
          <w:rFonts w:ascii="Times New Roman" w:hAnsi="Times New Roman" w:cs="Times New Roman"/>
          <w:sz w:val="24"/>
          <w:szCs w:val="24"/>
          <w:lang w:val="sr-Cyrl-BA"/>
        </w:rPr>
        <w:t>Члан 438в.</w:t>
      </w:r>
    </w:p>
    <w:p w14:paraId="54006D72"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p>
    <w:p w14:paraId="2F7397C4"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(1) Орган надлежан за вођење послова друштва дужан је да поднесе пријаву за упис одлуке о преносу акција у регистар пословних субјеката у сљедећим роковима:</w:t>
      </w:r>
    </w:p>
    <w:p w14:paraId="0091FC85"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 xml:space="preserve">а) у року од 15 дана од дана истека рока за подношење тужбе за побијање одлуке скупштине акционара из члана 438. став 1. овог закона, </w:t>
      </w:r>
    </w:p>
    <w:p w14:paraId="7B912446"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б) у року од 15 дана од дана правоснажности судске одлуке донесене по основу тужбе за побијање одлуке скупштине акционара из члана 438. став 1. овог закона.</w:t>
      </w:r>
    </w:p>
    <w:p w14:paraId="0A2986D9"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(2) Уз пријаву из става 1. овог члана прилаже се записник са скупштине акционара, који је сачинио нотар, одлука о преносу акција и документација из члана 438б. став 4. т. а), в) и г), у оригиналу или у фото-копији овјереној од надлежног органа.</w:t>
      </w:r>
    </w:p>
    <w:p w14:paraId="7626E3C2"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(3) Надлежни суд по службеној дужности утврђује да ли је одлука скупштине акционара из члана 438. став 1. овог закона побијана у року у којем се то могло учинити.</w:t>
      </w:r>
    </w:p>
    <w:p w14:paraId="4CFC7AC5"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(4) У случају из става 3. овог члана, надлежни суд одбија пријаву за упис одлуке о преносу акција у регистар пословних субјеката, ако је поднесена тужба за побијање одлуке скупштине акционара из члана 438. став 1. овог закона.</w:t>
      </w:r>
    </w:p>
    <w:p w14:paraId="0CFEA39F"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(5) По упису одлуке о преносу акција у регистар пословних субјеката, орган надлежан за вођење послова друштва обавезан је да, без одгађања, достави Централном регистру рјешење регистарског суда о упису одлуке о преносу акција на откупиоца.</w:t>
      </w:r>
    </w:p>
    <w:p w14:paraId="1FD7CC40"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lastRenderedPageBreak/>
        <w:t>(6) Откупилац на рачун за посебну намјену Централног регистра уплаћује новчана средства ради исплате накнаде мањинским акционарима, чиме извршава своју обавезу исплате накнаде мањинским акционарима.</w:t>
      </w:r>
    </w:p>
    <w:p w14:paraId="34C383A6"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(7) На висину накнаде обрачунава се затезна камата која тече од уписа одлуке о преносу акција на откупиоца у регистар пословних субјеката до исплате мањинским акционарима.</w:t>
      </w:r>
    </w:p>
    <w:p w14:paraId="4B9E4D52" w14:textId="77777777" w:rsidR="00BA4123" w:rsidRPr="00CB6290" w:rsidRDefault="00BA4123" w:rsidP="00CB6290">
      <w:pPr>
        <w:spacing w:after="0" w:line="240" w:lineRule="auto"/>
        <w:ind w:firstLine="720"/>
        <w:jc w:val="both"/>
        <w:rPr>
          <w:rFonts w:ascii="Times New Roman" w:hAnsi="Times New Roman" w:cs="Times New Roman"/>
          <w:b/>
          <w:sz w:val="24"/>
          <w:szCs w:val="24"/>
          <w:lang w:val="sr-Cyrl-BA"/>
        </w:rPr>
      </w:pPr>
      <w:r w:rsidRPr="00D2214D">
        <w:rPr>
          <w:rFonts w:ascii="Times New Roman" w:hAnsi="Times New Roman" w:cs="Times New Roman"/>
          <w:b/>
          <w:sz w:val="24"/>
          <w:szCs w:val="24"/>
          <w:lang w:val="sr-Cyrl-BA"/>
        </w:rPr>
        <w:t>(8) Начин</w:t>
      </w:r>
      <w:r w:rsidRPr="00CB6290">
        <w:rPr>
          <w:rFonts w:ascii="Times New Roman" w:hAnsi="Times New Roman" w:cs="Times New Roman"/>
          <w:b/>
          <w:sz w:val="24"/>
          <w:szCs w:val="24"/>
          <w:lang w:val="sr-Cyrl-BA"/>
        </w:rPr>
        <w:t xml:space="preserve"> и рок исплате накнаде и пренос акција мањинских акционара на откупиоца врши се у складу са општим актима Централног регистра.</w:t>
      </w:r>
    </w:p>
    <w:p w14:paraId="130930B6"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r w:rsidRPr="00CB6290">
        <w:rPr>
          <w:rFonts w:ascii="Times New Roman" w:hAnsi="Times New Roman" w:cs="Times New Roman"/>
          <w:sz w:val="24"/>
          <w:szCs w:val="24"/>
          <w:lang w:val="sr-Cyrl-BA"/>
        </w:rPr>
        <w:t>(9) Мањински акционар задржава правни интерес ако је прије одржавања скупштине акционара на којој је одлучено о преносу акција на откупиоца поднио тужбу ради остваривања правног интереса који произилази из власништва на акцијама друштва.</w:t>
      </w:r>
    </w:p>
    <w:p w14:paraId="629E7B80" w14:textId="77777777" w:rsidR="00BA4123" w:rsidRPr="00CB6290" w:rsidRDefault="00BA4123" w:rsidP="00CB6290">
      <w:pPr>
        <w:spacing w:after="0" w:line="240" w:lineRule="auto"/>
        <w:ind w:firstLine="720"/>
        <w:jc w:val="both"/>
        <w:rPr>
          <w:rFonts w:ascii="Times New Roman" w:hAnsi="Times New Roman" w:cs="Times New Roman"/>
          <w:b/>
          <w:sz w:val="24"/>
          <w:szCs w:val="24"/>
          <w:lang w:val="sr-Cyrl-BA"/>
        </w:rPr>
      </w:pPr>
      <w:r w:rsidRPr="00D2214D">
        <w:rPr>
          <w:rFonts w:ascii="Times New Roman" w:hAnsi="Times New Roman" w:cs="Times New Roman"/>
          <w:b/>
          <w:sz w:val="24"/>
          <w:szCs w:val="24"/>
          <w:lang w:val="sr-Cyrl-BA"/>
        </w:rPr>
        <w:t>(10) У</w:t>
      </w:r>
      <w:r w:rsidRPr="00CB6290">
        <w:rPr>
          <w:rFonts w:ascii="Times New Roman" w:hAnsi="Times New Roman" w:cs="Times New Roman"/>
          <w:b/>
          <w:sz w:val="24"/>
          <w:szCs w:val="24"/>
          <w:lang w:val="sr-Cyrl-BA"/>
        </w:rPr>
        <w:t xml:space="preserve"> случају када је на акцијама мањинских акционара уписан терет или право којим се обезбјеђује потраживање трећег лица, накнаду задржава Централни регистар до измирења обезбијеђеног потраживања.</w:t>
      </w:r>
    </w:p>
    <w:p w14:paraId="74F4BEFB" w14:textId="77777777" w:rsidR="00BA4123" w:rsidRPr="00CB6290" w:rsidRDefault="00BA4123" w:rsidP="00CB6290">
      <w:pPr>
        <w:spacing w:after="0" w:line="240" w:lineRule="auto"/>
        <w:ind w:firstLine="720"/>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(11) Пренесене акције мањинских акционара уписују се на рачун откупиоца без терета, забране располагања, ограничења и права трећих лица на тим акцијама.</w:t>
      </w:r>
    </w:p>
    <w:p w14:paraId="6C4F8915" w14:textId="77777777" w:rsidR="00BA4123" w:rsidRPr="00CB6290" w:rsidRDefault="00BA4123" w:rsidP="00CB6290">
      <w:pPr>
        <w:spacing w:after="0" w:line="240" w:lineRule="auto"/>
        <w:ind w:firstLine="720"/>
        <w:jc w:val="both"/>
        <w:rPr>
          <w:rFonts w:ascii="Times New Roman" w:hAnsi="Times New Roman" w:cs="Times New Roman"/>
          <w:sz w:val="24"/>
          <w:szCs w:val="24"/>
          <w:lang w:val="sr-Cyrl-BA"/>
        </w:rPr>
      </w:pPr>
    </w:p>
    <w:p w14:paraId="424AEC08" w14:textId="77777777" w:rsidR="00BA4123" w:rsidRPr="00CB6290" w:rsidRDefault="00BA4123" w:rsidP="00CB6290">
      <w:pPr>
        <w:spacing w:after="0" w:line="240" w:lineRule="auto"/>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Почети поступци пред Централним регистром</w:t>
      </w:r>
    </w:p>
    <w:p w14:paraId="4F4DBD0E" w14:textId="77777777" w:rsidR="00BA4123" w:rsidRPr="00CB6290" w:rsidRDefault="00BA4123" w:rsidP="00CB6290">
      <w:pPr>
        <w:spacing w:after="0" w:line="240" w:lineRule="auto"/>
        <w:jc w:val="center"/>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443б.</w:t>
      </w:r>
    </w:p>
    <w:p w14:paraId="745AAD3B" w14:textId="77777777" w:rsidR="00BA4123" w:rsidRPr="00CB6290" w:rsidRDefault="00BA4123" w:rsidP="00CB6290">
      <w:pPr>
        <w:spacing w:after="0" w:line="240" w:lineRule="auto"/>
        <w:ind w:firstLine="720"/>
        <w:jc w:val="both"/>
        <w:rPr>
          <w:rFonts w:ascii="Times New Roman" w:hAnsi="Times New Roman" w:cs="Times New Roman"/>
          <w:b/>
          <w:sz w:val="24"/>
          <w:szCs w:val="24"/>
          <w:lang w:val="sr-Cyrl-BA"/>
        </w:rPr>
      </w:pPr>
    </w:p>
    <w:p w14:paraId="55B4A6E5" w14:textId="77777777" w:rsidR="00BA4123" w:rsidRPr="00CB6290" w:rsidRDefault="00BA4123" w:rsidP="00CB6290">
      <w:pPr>
        <w:spacing w:after="0" w:line="240" w:lineRule="auto"/>
        <w:ind w:firstLine="720"/>
        <w:jc w:val="both"/>
        <w:rPr>
          <w:rFonts w:ascii="Times New Roman" w:hAnsi="Times New Roman" w:cs="Times New Roman"/>
          <w:b/>
          <w:sz w:val="24"/>
          <w:szCs w:val="24"/>
          <w:lang w:val="sr-Cyrl-BA"/>
        </w:rPr>
      </w:pPr>
      <w:r w:rsidRPr="00CB6290">
        <w:rPr>
          <w:rFonts w:ascii="Times New Roman" w:hAnsi="Times New Roman" w:cs="Times New Roman"/>
          <w:b/>
          <w:sz w:val="24"/>
          <w:szCs w:val="24"/>
          <w:lang w:val="sr-Cyrl-BA"/>
        </w:rPr>
        <w:t>На поступке преноса акција мањинских акционара на откупиоца, који нису завршени до ступања на снагу овог закона, а новчана накнада за те акције је депонована на рачуну за посебне намјене Централног регистра, примјењују се одредбе овог закона.</w:t>
      </w:r>
    </w:p>
    <w:p w14:paraId="7E562BC5" w14:textId="7B34620F" w:rsidR="00A75F5B" w:rsidRPr="00CB6290" w:rsidRDefault="00A75F5B" w:rsidP="00CB6290">
      <w:pPr>
        <w:spacing w:after="0" w:line="240" w:lineRule="auto"/>
        <w:rPr>
          <w:rFonts w:ascii="Times New Roman" w:hAnsi="Times New Roman" w:cs="Times New Roman"/>
          <w:b/>
          <w:sz w:val="24"/>
          <w:szCs w:val="24"/>
          <w:lang w:val="sr-Cyrl-BA"/>
        </w:rPr>
      </w:pPr>
    </w:p>
    <w:sectPr w:rsidR="00A75F5B" w:rsidRPr="00CB6290" w:rsidSect="00E776A2">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2B"/>
    <w:rsid w:val="000102D5"/>
    <w:rsid w:val="000117D0"/>
    <w:rsid w:val="00015B03"/>
    <w:rsid w:val="000200D0"/>
    <w:rsid w:val="000243E7"/>
    <w:rsid w:val="000327EF"/>
    <w:rsid w:val="000379D4"/>
    <w:rsid w:val="000651A4"/>
    <w:rsid w:val="00067610"/>
    <w:rsid w:val="00067D7D"/>
    <w:rsid w:val="00086FCB"/>
    <w:rsid w:val="00097441"/>
    <w:rsid w:val="000C2BA6"/>
    <w:rsid w:val="000C5D49"/>
    <w:rsid w:val="000D125C"/>
    <w:rsid w:val="000D5EA9"/>
    <w:rsid w:val="001076FB"/>
    <w:rsid w:val="001317AB"/>
    <w:rsid w:val="001428CC"/>
    <w:rsid w:val="0017732F"/>
    <w:rsid w:val="001801D3"/>
    <w:rsid w:val="0018348A"/>
    <w:rsid w:val="001A2946"/>
    <w:rsid w:val="001A6060"/>
    <w:rsid w:val="001B5B5C"/>
    <w:rsid w:val="001C0E7A"/>
    <w:rsid w:val="001C3088"/>
    <w:rsid w:val="001C4C2D"/>
    <w:rsid w:val="001F4F96"/>
    <w:rsid w:val="002105E9"/>
    <w:rsid w:val="0021694B"/>
    <w:rsid w:val="00221314"/>
    <w:rsid w:val="002259F6"/>
    <w:rsid w:val="00226381"/>
    <w:rsid w:val="002406E1"/>
    <w:rsid w:val="00252F7B"/>
    <w:rsid w:val="00253953"/>
    <w:rsid w:val="00273988"/>
    <w:rsid w:val="00282E83"/>
    <w:rsid w:val="002938E3"/>
    <w:rsid w:val="00295EA6"/>
    <w:rsid w:val="002A1F83"/>
    <w:rsid w:val="002B373B"/>
    <w:rsid w:val="002C4D86"/>
    <w:rsid w:val="002C5777"/>
    <w:rsid w:val="002D0529"/>
    <w:rsid w:val="002D408F"/>
    <w:rsid w:val="002E5974"/>
    <w:rsid w:val="002E77CA"/>
    <w:rsid w:val="002F103C"/>
    <w:rsid w:val="002F402D"/>
    <w:rsid w:val="00310C65"/>
    <w:rsid w:val="003214D1"/>
    <w:rsid w:val="00334B43"/>
    <w:rsid w:val="00344C9D"/>
    <w:rsid w:val="003630C8"/>
    <w:rsid w:val="003726F5"/>
    <w:rsid w:val="00394CED"/>
    <w:rsid w:val="00396DEE"/>
    <w:rsid w:val="003A50D0"/>
    <w:rsid w:val="003B1BEB"/>
    <w:rsid w:val="003B2613"/>
    <w:rsid w:val="003C595A"/>
    <w:rsid w:val="003D3E2C"/>
    <w:rsid w:val="0040473D"/>
    <w:rsid w:val="00412007"/>
    <w:rsid w:val="00413C5F"/>
    <w:rsid w:val="00442F9F"/>
    <w:rsid w:val="00454DE8"/>
    <w:rsid w:val="00467EF6"/>
    <w:rsid w:val="0047337A"/>
    <w:rsid w:val="00474FD9"/>
    <w:rsid w:val="00483C18"/>
    <w:rsid w:val="00491765"/>
    <w:rsid w:val="004C2F7C"/>
    <w:rsid w:val="004E0E82"/>
    <w:rsid w:val="00511DF1"/>
    <w:rsid w:val="005140FC"/>
    <w:rsid w:val="00516B17"/>
    <w:rsid w:val="0051773E"/>
    <w:rsid w:val="00542AC0"/>
    <w:rsid w:val="005635FD"/>
    <w:rsid w:val="005B0422"/>
    <w:rsid w:val="005B061C"/>
    <w:rsid w:val="005D1668"/>
    <w:rsid w:val="005D3176"/>
    <w:rsid w:val="005D50C6"/>
    <w:rsid w:val="005D563A"/>
    <w:rsid w:val="005F615C"/>
    <w:rsid w:val="0060259C"/>
    <w:rsid w:val="0062772C"/>
    <w:rsid w:val="006527BA"/>
    <w:rsid w:val="00654F33"/>
    <w:rsid w:val="0066485A"/>
    <w:rsid w:val="006664BF"/>
    <w:rsid w:val="00667F1F"/>
    <w:rsid w:val="0069173B"/>
    <w:rsid w:val="006962C7"/>
    <w:rsid w:val="006B03AB"/>
    <w:rsid w:val="006D6E27"/>
    <w:rsid w:val="00707E77"/>
    <w:rsid w:val="00710521"/>
    <w:rsid w:val="00740966"/>
    <w:rsid w:val="00781DC7"/>
    <w:rsid w:val="007926FA"/>
    <w:rsid w:val="00793609"/>
    <w:rsid w:val="007B5C64"/>
    <w:rsid w:val="007C61C6"/>
    <w:rsid w:val="007C7979"/>
    <w:rsid w:val="007E7DB1"/>
    <w:rsid w:val="007F5102"/>
    <w:rsid w:val="00800632"/>
    <w:rsid w:val="008218A2"/>
    <w:rsid w:val="0084420B"/>
    <w:rsid w:val="008457E4"/>
    <w:rsid w:val="00847189"/>
    <w:rsid w:val="00850FBE"/>
    <w:rsid w:val="00863F0C"/>
    <w:rsid w:val="00866BE8"/>
    <w:rsid w:val="008B1F1E"/>
    <w:rsid w:val="008B2098"/>
    <w:rsid w:val="008C586B"/>
    <w:rsid w:val="008E0881"/>
    <w:rsid w:val="008F7CDF"/>
    <w:rsid w:val="00900008"/>
    <w:rsid w:val="0091323C"/>
    <w:rsid w:val="00947418"/>
    <w:rsid w:val="009514A9"/>
    <w:rsid w:val="00964270"/>
    <w:rsid w:val="0097607E"/>
    <w:rsid w:val="00985561"/>
    <w:rsid w:val="009A005D"/>
    <w:rsid w:val="009B5E44"/>
    <w:rsid w:val="00A0790D"/>
    <w:rsid w:val="00A07B61"/>
    <w:rsid w:val="00A166BF"/>
    <w:rsid w:val="00A250D0"/>
    <w:rsid w:val="00A26A41"/>
    <w:rsid w:val="00A34F89"/>
    <w:rsid w:val="00A413AC"/>
    <w:rsid w:val="00A75F5B"/>
    <w:rsid w:val="00AA6765"/>
    <w:rsid w:val="00AB2154"/>
    <w:rsid w:val="00AB5EE4"/>
    <w:rsid w:val="00AB6F69"/>
    <w:rsid w:val="00AF6094"/>
    <w:rsid w:val="00B17F37"/>
    <w:rsid w:val="00B36855"/>
    <w:rsid w:val="00B37118"/>
    <w:rsid w:val="00B4384B"/>
    <w:rsid w:val="00B471BC"/>
    <w:rsid w:val="00B64C76"/>
    <w:rsid w:val="00B67FB5"/>
    <w:rsid w:val="00B820DF"/>
    <w:rsid w:val="00B84215"/>
    <w:rsid w:val="00BA12CB"/>
    <w:rsid w:val="00BA2893"/>
    <w:rsid w:val="00BA4123"/>
    <w:rsid w:val="00BC2662"/>
    <w:rsid w:val="00BC283B"/>
    <w:rsid w:val="00BC3999"/>
    <w:rsid w:val="00BD731B"/>
    <w:rsid w:val="00BE26D7"/>
    <w:rsid w:val="00BE27C9"/>
    <w:rsid w:val="00BE78C7"/>
    <w:rsid w:val="00C07DC0"/>
    <w:rsid w:val="00C253DD"/>
    <w:rsid w:val="00C2552B"/>
    <w:rsid w:val="00C418A6"/>
    <w:rsid w:val="00C45381"/>
    <w:rsid w:val="00C471C2"/>
    <w:rsid w:val="00C74C94"/>
    <w:rsid w:val="00C812F3"/>
    <w:rsid w:val="00C83198"/>
    <w:rsid w:val="00CB6290"/>
    <w:rsid w:val="00CF2833"/>
    <w:rsid w:val="00CF705F"/>
    <w:rsid w:val="00D00F55"/>
    <w:rsid w:val="00D019E6"/>
    <w:rsid w:val="00D12386"/>
    <w:rsid w:val="00D2214D"/>
    <w:rsid w:val="00D30340"/>
    <w:rsid w:val="00D42E0C"/>
    <w:rsid w:val="00D50467"/>
    <w:rsid w:val="00D838F1"/>
    <w:rsid w:val="00D849EA"/>
    <w:rsid w:val="00D91DC1"/>
    <w:rsid w:val="00D93030"/>
    <w:rsid w:val="00D97559"/>
    <w:rsid w:val="00DA25EF"/>
    <w:rsid w:val="00DA4453"/>
    <w:rsid w:val="00DB03F3"/>
    <w:rsid w:val="00DC0A20"/>
    <w:rsid w:val="00DD34AF"/>
    <w:rsid w:val="00DE24F2"/>
    <w:rsid w:val="00DE39BA"/>
    <w:rsid w:val="00E47167"/>
    <w:rsid w:val="00E54352"/>
    <w:rsid w:val="00E63863"/>
    <w:rsid w:val="00E776A2"/>
    <w:rsid w:val="00E81731"/>
    <w:rsid w:val="00E91A4F"/>
    <w:rsid w:val="00E96581"/>
    <w:rsid w:val="00EC4BAA"/>
    <w:rsid w:val="00ED45F0"/>
    <w:rsid w:val="00ED5E2A"/>
    <w:rsid w:val="00F149C9"/>
    <w:rsid w:val="00F53C82"/>
    <w:rsid w:val="00F7084E"/>
    <w:rsid w:val="00FA09E7"/>
    <w:rsid w:val="00FF0991"/>
    <w:rsid w:val="00FF2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908B1"/>
  <w15:chartTrackingRefBased/>
  <w15:docId w15:val="{8D989C79-43D1-4371-8AD3-F656ADC23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3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352"/>
    <w:rPr>
      <w:rFonts w:ascii="Segoe UI" w:hAnsi="Segoe UI" w:cs="Segoe UI"/>
      <w:sz w:val="18"/>
      <w:szCs w:val="18"/>
    </w:rPr>
  </w:style>
  <w:style w:type="character" w:styleId="CommentReference">
    <w:name w:val="annotation reference"/>
    <w:basedOn w:val="DefaultParagraphFont"/>
    <w:uiPriority w:val="99"/>
    <w:semiHidden/>
    <w:unhideWhenUsed/>
    <w:rsid w:val="002406E1"/>
    <w:rPr>
      <w:sz w:val="16"/>
      <w:szCs w:val="16"/>
    </w:rPr>
  </w:style>
  <w:style w:type="paragraph" w:styleId="CommentText">
    <w:name w:val="annotation text"/>
    <w:basedOn w:val="Normal"/>
    <w:link w:val="CommentTextChar"/>
    <w:uiPriority w:val="99"/>
    <w:semiHidden/>
    <w:unhideWhenUsed/>
    <w:rsid w:val="002406E1"/>
    <w:pPr>
      <w:spacing w:line="240" w:lineRule="auto"/>
    </w:pPr>
    <w:rPr>
      <w:sz w:val="20"/>
      <w:szCs w:val="20"/>
    </w:rPr>
  </w:style>
  <w:style w:type="character" w:customStyle="1" w:styleId="CommentTextChar">
    <w:name w:val="Comment Text Char"/>
    <w:basedOn w:val="DefaultParagraphFont"/>
    <w:link w:val="CommentText"/>
    <w:uiPriority w:val="99"/>
    <w:semiHidden/>
    <w:rsid w:val="002406E1"/>
    <w:rPr>
      <w:sz w:val="20"/>
      <w:szCs w:val="20"/>
    </w:rPr>
  </w:style>
  <w:style w:type="paragraph" w:styleId="CommentSubject">
    <w:name w:val="annotation subject"/>
    <w:basedOn w:val="CommentText"/>
    <w:next w:val="CommentText"/>
    <w:link w:val="CommentSubjectChar"/>
    <w:uiPriority w:val="99"/>
    <w:semiHidden/>
    <w:unhideWhenUsed/>
    <w:rsid w:val="002406E1"/>
    <w:rPr>
      <w:b/>
      <w:bCs/>
    </w:rPr>
  </w:style>
  <w:style w:type="character" w:customStyle="1" w:styleId="CommentSubjectChar">
    <w:name w:val="Comment Subject Char"/>
    <w:basedOn w:val="CommentTextChar"/>
    <w:link w:val="CommentSubject"/>
    <w:uiPriority w:val="99"/>
    <w:semiHidden/>
    <w:rsid w:val="002406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23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1BE28-9C99-4BD2-89E0-7311D52C6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2141</Words>
  <Characters>12206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 Gataric</dc:creator>
  <cp:keywords/>
  <dc:description/>
  <cp:lastModifiedBy>Dragana Vulin</cp:lastModifiedBy>
  <cp:revision>16</cp:revision>
  <cp:lastPrinted>2025-04-17T07:19:00Z</cp:lastPrinted>
  <dcterms:created xsi:type="dcterms:W3CDTF">2025-04-23T06:50:00Z</dcterms:created>
  <dcterms:modified xsi:type="dcterms:W3CDTF">2025-04-29T10:47:00Z</dcterms:modified>
</cp:coreProperties>
</file>